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C055" w14:textId="09343CCC" w:rsidR="00730026" w:rsidRPr="00705216" w:rsidRDefault="00CD48DE" w:rsidP="00730026">
      <w:pPr>
        <w:pBdr>
          <w:bottom w:val="single" w:sz="4" w:space="1" w:color="auto"/>
        </w:pBdr>
        <w:spacing w:line="360" w:lineRule="auto"/>
        <w:jc w:val="both"/>
        <w:rPr>
          <w:rFonts w:ascii="Cambria" w:eastAsia="Times New Roman" w:hAnsi="Cambria" w:cs="Times New Roman"/>
          <w:b/>
          <w:bCs/>
          <w:color w:val="000000"/>
          <w:lang w:eastAsia="de-DE"/>
        </w:rPr>
      </w:pPr>
      <w:r w:rsidRPr="00705216">
        <w:rPr>
          <w:rFonts w:ascii="Cambria" w:eastAsia="Times New Roman" w:hAnsi="Cambria" w:cs="Times New Roman"/>
          <w:b/>
          <w:bCs/>
          <w:color w:val="000000"/>
          <w:lang w:eastAsia="de-DE"/>
        </w:rPr>
        <w:t xml:space="preserve">Unterrichtsbaustein </w:t>
      </w:r>
      <w:r w:rsidR="00705216" w:rsidRPr="00705216">
        <w:rPr>
          <w:rFonts w:ascii="Cambria" w:eastAsia="Times New Roman" w:hAnsi="Cambria" w:cs="Times New Roman"/>
          <w:b/>
          <w:bCs/>
          <w:color w:val="000000"/>
          <w:lang w:eastAsia="de-DE"/>
        </w:rPr>
        <w:t>3</w:t>
      </w:r>
      <w:r w:rsidRPr="00705216">
        <w:rPr>
          <w:rFonts w:ascii="Cambria" w:eastAsia="Times New Roman" w:hAnsi="Cambria" w:cs="Times New Roman"/>
          <w:b/>
          <w:bCs/>
          <w:color w:val="000000"/>
          <w:lang w:eastAsia="de-DE"/>
        </w:rPr>
        <w:t xml:space="preserve"> </w:t>
      </w:r>
    </w:p>
    <w:p w14:paraId="74D33871" w14:textId="314046A3" w:rsidR="00CD48DE" w:rsidRPr="00705216" w:rsidRDefault="00CD48DE" w:rsidP="00730026">
      <w:pPr>
        <w:pBdr>
          <w:bottom w:val="single" w:sz="4" w:space="1" w:color="auto"/>
        </w:pBdr>
        <w:spacing w:line="276" w:lineRule="auto"/>
        <w:jc w:val="both"/>
        <w:rPr>
          <w:rFonts w:ascii="Cambria" w:eastAsia="Times New Roman" w:hAnsi="Cambria" w:cs="Times New Roman"/>
          <w:lang w:eastAsia="de-DE"/>
        </w:rPr>
      </w:pPr>
      <w:r w:rsidRPr="00705216">
        <w:rPr>
          <w:rFonts w:ascii="Cambria" w:eastAsia="Times New Roman" w:hAnsi="Cambria" w:cs="Times New Roman"/>
          <w:b/>
          <w:bCs/>
          <w:color w:val="000000"/>
          <w:lang w:eastAsia="de-DE"/>
        </w:rPr>
        <w:t>‚</w:t>
      </w:r>
      <w:r w:rsidR="00705216" w:rsidRPr="00705216">
        <w:rPr>
          <w:rFonts w:ascii="Cambria" w:eastAsia="Times New Roman" w:hAnsi="Cambria" w:cs="Times New Roman"/>
          <w:b/>
          <w:bCs/>
          <w:color w:val="000000"/>
          <w:lang w:eastAsia="de-DE"/>
        </w:rPr>
        <w:t>Zhengs Verantwortungsmodell für strukturelle Ungerechtigkeit</w:t>
      </w:r>
      <w:r w:rsidRPr="00705216">
        <w:rPr>
          <w:rFonts w:ascii="Cambria" w:eastAsia="Times New Roman" w:hAnsi="Cambria" w:cs="Times New Roman"/>
          <w:b/>
          <w:bCs/>
          <w:color w:val="000000"/>
          <w:lang w:eastAsia="de-DE"/>
        </w:rPr>
        <w:t>’</w:t>
      </w:r>
    </w:p>
    <w:p w14:paraId="23A0A616" w14:textId="77777777" w:rsidR="00CD48DE" w:rsidRPr="00705216" w:rsidRDefault="00CD48DE" w:rsidP="00705216">
      <w:pPr>
        <w:spacing w:line="276" w:lineRule="auto"/>
        <w:jc w:val="both"/>
        <w:rPr>
          <w:rFonts w:ascii="Cambria" w:hAnsi="Cambria" w:cs="Times New Roman"/>
          <w:b/>
          <w:i/>
        </w:rPr>
      </w:pPr>
    </w:p>
    <w:p w14:paraId="1750590E" w14:textId="6E96A0B8" w:rsidR="00CD48DE" w:rsidRPr="00705216" w:rsidRDefault="00CD48DE" w:rsidP="00705216">
      <w:pPr>
        <w:spacing w:line="276" w:lineRule="auto"/>
        <w:jc w:val="both"/>
        <w:rPr>
          <w:rFonts w:ascii="Cambria" w:hAnsi="Cambria" w:cs="Times New Roman"/>
          <w:b/>
          <w:i/>
        </w:rPr>
      </w:pPr>
      <w:r w:rsidRPr="00705216">
        <w:rPr>
          <w:rFonts w:ascii="Cambria" w:hAnsi="Cambria" w:cs="Times New Roman"/>
          <w:b/>
          <w:i/>
        </w:rPr>
        <w:t>Materialien zum Baustein</w:t>
      </w:r>
    </w:p>
    <w:p w14:paraId="13F6433E" w14:textId="73848DCC" w:rsidR="00705216" w:rsidRPr="00705216" w:rsidRDefault="00705216" w:rsidP="00705216">
      <w:pPr>
        <w:spacing w:line="276" w:lineRule="auto"/>
        <w:jc w:val="both"/>
        <w:rPr>
          <w:rFonts w:ascii="Cambria" w:eastAsia="Times New Roman" w:hAnsi="Cambria" w:cs="Times New Roman"/>
          <w:lang w:eastAsia="de-DE"/>
        </w:rPr>
      </w:pPr>
    </w:p>
    <w:p w14:paraId="697E5B84" w14:textId="77777777" w:rsidR="00705216" w:rsidRPr="00705216" w:rsidRDefault="00705216" w:rsidP="00705216">
      <w:pPr>
        <w:numPr>
          <w:ilvl w:val="0"/>
          <w:numId w:val="14"/>
        </w:numPr>
        <w:tabs>
          <w:tab w:val="clear" w:pos="720"/>
          <w:tab w:val="num" w:pos="426"/>
        </w:tabs>
        <w:spacing w:line="276" w:lineRule="auto"/>
        <w:ind w:left="284" w:hanging="284"/>
        <w:jc w:val="both"/>
        <w:textAlignment w:val="baseline"/>
        <w:rPr>
          <w:rFonts w:ascii="Cambria" w:eastAsia="Times New Roman" w:hAnsi="Cambria" w:cs="Times New Roman"/>
          <w:color w:val="000000"/>
          <w:lang w:eastAsia="de-DE"/>
        </w:rPr>
      </w:pPr>
      <w:r w:rsidRPr="00705216">
        <w:rPr>
          <w:rFonts w:ascii="Cambria" w:eastAsia="Times New Roman" w:hAnsi="Cambria" w:cs="Times New Roman"/>
          <w:color w:val="000000"/>
          <w:lang w:eastAsia="de-DE"/>
        </w:rPr>
        <w:t>M1 Ein Fallbeispiel: Florian und der Klimawandel</w:t>
      </w:r>
    </w:p>
    <w:p w14:paraId="02D8CCF8" w14:textId="77777777" w:rsidR="00705216" w:rsidRPr="00705216" w:rsidRDefault="00705216" w:rsidP="00705216">
      <w:pPr>
        <w:spacing w:line="276" w:lineRule="auto"/>
        <w:ind w:left="284"/>
        <w:jc w:val="both"/>
        <w:textAlignment w:val="baseline"/>
        <w:rPr>
          <w:rFonts w:ascii="Cambria" w:eastAsia="Times New Roman" w:hAnsi="Cambria" w:cs="Times New Roman"/>
          <w:color w:val="000000"/>
          <w:lang w:eastAsia="de-DE"/>
        </w:rPr>
      </w:pPr>
    </w:p>
    <w:p w14:paraId="2F89C76C" w14:textId="77777777" w:rsidR="00705216" w:rsidRPr="00705216" w:rsidRDefault="00705216" w:rsidP="00705216">
      <w:pPr>
        <w:numPr>
          <w:ilvl w:val="0"/>
          <w:numId w:val="14"/>
        </w:numPr>
        <w:tabs>
          <w:tab w:val="clear" w:pos="720"/>
          <w:tab w:val="num" w:pos="426"/>
        </w:tabs>
        <w:spacing w:line="276" w:lineRule="auto"/>
        <w:ind w:left="284" w:hanging="284"/>
        <w:jc w:val="both"/>
        <w:textAlignment w:val="baseline"/>
        <w:rPr>
          <w:rFonts w:ascii="Cambria" w:eastAsia="Times New Roman" w:hAnsi="Cambria" w:cs="Times New Roman"/>
          <w:color w:val="000000"/>
          <w:lang w:eastAsia="de-DE"/>
        </w:rPr>
      </w:pPr>
      <w:r w:rsidRPr="00705216">
        <w:rPr>
          <w:rFonts w:ascii="Cambria" w:eastAsia="Times New Roman" w:hAnsi="Cambria" w:cs="Times New Roman"/>
          <w:color w:val="000000"/>
          <w:lang w:eastAsia="de-DE"/>
        </w:rPr>
        <w:t>M2 Zheng: Das Rollenideal-Modell</w:t>
      </w:r>
    </w:p>
    <w:p w14:paraId="0930565B" w14:textId="77777777" w:rsidR="00705216" w:rsidRPr="00705216" w:rsidRDefault="00705216" w:rsidP="00705216">
      <w:pPr>
        <w:spacing w:line="276" w:lineRule="auto"/>
        <w:jc w:val="both"/>
        <w:textAlignment w:val="baseline"/>
        <w:rPr>
          <w:rFonts w:ascii="Cambria" w:eastAsia="Times New Roman" w:hAnsi="Cambria" w:cs="Times New Roman"/>
          <w:color w:val="000000"/>
          <w:lang w:eastAsia="de-DE"/>
        </w:rPr>
      </w:pPr>
    </w:p>
    <w:p w14:paraId="53B4465C" w14:textId="77777777" w:rsidR="00705216" w:rsidRPr="00705216" w:rsidRDefault="00705216" w:rsidP="00705216">
      <w:pPr>
        <w:numPr>
          <w:ilvl w:val="0"/>
          <w:numId w:val="14"/>
        </w:numPr>
        <w:tabs>
          <w:tab w:val="clear" w:pos="720"/>
          <w:tab w:val="num" w:pos="426"/>
        </w:tabs>
        <w:spacing w:line="276" w:lineRule="auto"/>
        <w:ind w:left="284" w:hanging="284"/>
        <w:jc w:val="both"/>
        <w:textAlignment w:val="baseline"/>
        <w:rPr>
          <w:rFonts w:ascii="Cambria" w:eastAsia="Times New Roman" w:hAnsi="Cambria" w:cs="Times New Roman"/>
          <w:color w:val="000000"/>
          <w:lang w:eastAsia="de-DE"/>
        </w:rPr>
      </w:pPr>
      <w:r w:rsidRPr="00705216">
        <w:rPr>
          <w:rFonts w:ascii="Cambria" w:eastAsia="Times New Roman" w:hAnsi="Cambria" w:cs="Times New Roman"/>
          <w:color w:val="000000"/>
          <w:lang w:eastAsia="de-DE"/>
        </w:rPr>
        <w:t>M3 Warum kommen das Rollenideal-Modell und das Modell sozialer Verbundenheit zu unterschiedlichen Ergebnissen?</w:t>
      </w:r>
    </w:p>
    <w:p w14:paraId="5E735158" w14:textId="77777777" w:rsidR="00705216" w:rsidRPr="00705216" w:rsidRDefault="00705216" w:rsidP="00705216">
      <w:pPr>
        <w:spacing w:line="276" w:lineRule="auto"/>
        <w:jc w:val="both"/>
        <w:textAlignment w:val="baseline"/>
        <w:rPr>
          <w:rFonts w:ascii="Cambria" w:eastAsia="Times New Roman" w:hAnsi="Cambria" w:cs="Times New Roman"/>
          <w:color w:val="000000"/>
          <w:lang w:eastAsia="de-DE"/>
        </w:rPr>
      </w:pPr>
    </w:p>
    <w:p w14:paraId="7553E4CC" w14:textId="0BD230C9" w:rsidR="00705216" w:rsidRPr="00705216" w:rsidRDefault="00705216" w:rsidP="00705216">
      <w:pPr>
        <w:numPr>
          <w:ilvl w:val="0"/>
          <w:numId w:val="14"/>
        </w:numPr>
        <w:tabs>
          <w:tab w:val="clear" w:pos="720"/>
          <w:tab w:val="num" w:pos="426"/>
        </w:tabs>
        <w:spacing w:line="276" w:lineRule="auto"/>
        <w:ind w:left="284" w:hanging="284"/>
        <w:jc w:val="both"/>
        <w:textAlignment w:val="baseline"/>
        <w:rPr>
          <w:rFonts w:ascii="Cambria" w:eastAsia="Times New Roman" w:hAnsi="Cambria" w:cs="Times New Roman"/>
          <w:color w:val="000000"/>
          <w:lang w:eastAsia="de-DE"/>
        </w:rPr>
      </w:pPr>
      <w:r w:rsidRPr="00705216">
        <w:rPr>
          <w:rFonts w:ascii="Cambria" w:eastAsia="Times New Roman" w:hAnsi="Cambria" w:cs="Times New Roman"/>
          <w:color w:val="000000"/>
          <w:lang w:eastAsia="de-DE"/>
        </w:rPr>
        <w:t>M4 Wie kann die strukturelle Transformation gelingen?</w:t>
      </w:r>
    </w:p>
    <w:p w14:paraId="7D89C181" w14:textId="77777777" w:rsidR="00705216" w:rsidRPr="00705216" w:rsidRDefault="00705216" w:rsidP="00705216">
      <w:pPr>
        <w:spacing w:line="276" w:lineRule="auto"/>
        <w:jc w:val="both"/>
        <w:rPr>
          <w:rFonts w:ascii="Cambria" w:eastAsia="Times New Roman" w:hAnsi="Cambria" w:cs="Times New Roman"/>
          <w:b/>
          <w:bCs/>
          <w:color w:val="000000"/>
          <w:lang w:eastAsia="de-DE"/>
        </w:rPr>
      </w:pPr>
      <w:r w:rsidRPr="00705216">
        <w:rPr>
          <w:rFonts w:ascii="Cambria" w:eastAsia="Times New Roman" w:hAnsi="Cambria" w:cs="Times New Roman"/>
          <w:b/>
          <w:bCs/>
          <w:color w:val="000000"/>
          <w:lang w:eastAsia="de-DE"/>
        </w:rPr>
        <w:br w:type="page"/>
      </w:r>
    </w:p>
    <w:p w14:paraId="2E7D62DE" w14:textId="30A9CF7D"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b/>
          <w:bCs/>
          <w:color w:val="000000"/>
          <w:lang w:eastAsia="de-DE"/>
        </w:rPr>
        <w:lastRenderedPageBreak/>
        <w:t>M1 Ein Fallbeispiel: Florian und der Klimawandel</w:t>
      </w:r>
    </w:p>
    <w:p w14:paraId="1B46A2C3" w14:textId="77777777" w:rsidR="00705216" w:rsidRPr="00705216" w:rsidRDefault="00705216" w:rsidP="00705216">
      <w:pPr>
        <w:spacing w:line="276" w:lineRule="auto"/>
        <w:jc w:val="both"/>
        <w:rPr>
          <w:rFonts w:ascii="Cambria" w:eastAsia="Times New Roman" w:hAnsi="Cambria" w:cs="Times New Roman"/>
          <w:sz w:val="20"/>
          <w:szCs w:val="20"/>
          <w:lang w:eastAsia="de-DE"/>
        </w:rPr>
      </w:pPr>
    </w:p>
    <w:p w14:paraId="3DF843AC" w14:textId="77777777" w:rsidR="001436E8" w:rsidRDefault="001436E8" w:rsidP="00705216">
      <w:pPr>
        <w:spacing w:line="276" w:lineRule="auto"/>
        <w:jc w:val="both"/>
        <w:rPr>
          <w:rFonts w:ascii="Cambria" w:eastAsia="Times New Roman" w:hAnsi="Cambria" w:cs="Times New Roman"/>
          <w:color w:val="000000"/>
          <w:lang w:eastAsia="de-DE"/>
        </w:rPr>
        <w:sectPr w:rsidR="001436E8" w:rsidSect="00705270">
          <w:headerReference w:type="default" r:id="rId7"/>
          <w:pgSz w:w="11900" w:h="16840"/>
          <w:pgMar w:top="1361" w:right="1304" w:bottom="1021" w:left="1191" w:header="709" w:footer="709" w:gutter="0"/>
          <w:cols w:space="708"/>
          <w:docGrid w:linePitch="360"/>
        </w:sectPr>
      </w:pPr>
    </w:p>
    <w:p w14:paraId="7FDECA95" w14:textId="1B803696"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color w:val="000000"/>
          <w:lang w:eastAsia="de-DE"/>
        </w:rPr>
        <w:t xml:space="preserve">Florian arbeitet seit 15 Jahren als Flugbegleiter für eine große internationale Airline. Nach dem Abitur hat er bei dieser Airline seine Ausbildung gemacht und er fühlt sich dort nach wie vor sehr wohl. Obwohl er vergleichsweise schlecht bezahlt wird, macht ihm sein Job Spaß, weil er es genießt, den </w:t>
      </w:r>
      <w:proofErr w:type="spellStart"/>
      <w:proofErr w:type="gramStart"/>
      <w:r w:rsidRPr="00705216">
        <w:rPr>
          <w:rFonts w:ascii="Cambria" w:eastAsia="Times New Roman" w:hAnsi="Cambria" w:cs="Times New Roman"/>
          <w:color w:val="000000"/>
          <w:lang w:eastAsia="de-DE"/>
        </w:rPr>
        <w:t>Passagier:innen</w:t>
      </w:r>
      <w:proofErr w:type="spellEnd"/>
      <w:proofErr w:type="gramEnd"/>
      <w:r w:rsidRPr="00705216">
        <w:rPr>
          <w:rFonts w:ascii="Cambria" w:eastAsia="Times New Roman" w:hAnsi="Cambria" w:cs="Times New Roman"/>
          <w:color w:val="000000"/>
          <w:lang w:eastAsia="de-DE"/>
        </w:rPr>
        <w:t xml:space="preserve"> ein möglichst angenehmes Flugerlebnis zu ermöglichen und sie während ihrer Reisen gut zu versorgen. Bei einer Familienfeier gerät er in eine hitzige Diskussion mit seiner 16-jährigen Nichte Jule, die sich leidenschaftlich für Klimaschutz einsetzt und bei </w:t>
      </w:r>
      <w:proofErr w:type="spellStart"/>
      <w:r w:rsidRPr="00705216">
        <w:rPr>
          <w:rFonts w:ascii="Cambria" w:eastAsia="Times New Roman" w:hAnsi="Cambria" w:cs="Times New Roman"/>
          <w:i/>
          <w:iCs/>
          <w:color w:val="000000"/>
          <w:lang w:eastAsia="de-DE"/>
        </w:rPr>
        <w:t>Fridays</w:t>
      </w:r>
      <w:proofErr w:type="spellEnd"/>
      <w:r w:rsidRPr="00705216">
        <w:rPr>
          <w:rFonts w:ascii="Cambria" w:eastAsia="Times New Roman" w:hAnsi="Cambria" w:cs="Times New Roman"/>
          <w:i/>
          <w:iCs/>
          <w:color w:val="000000"/>
          <w:lang w:eastAsia="de-DE"/>
        </w:rPr>
        <w:t xml:space="preserve"> </w:t>
      </w:r>
      <w:proofErr w:type="spellStart"/>
      <w:r w:rsidRPr="00705216">
        <w:rPr>
          <w:rFonts w:ascii="Cambria" w:eastAsia="Times New Roman" w:hAnsi="Cambria" w:cs="Times New Roman"/>
          <w:i/>
          <w:iCs/>
          <w:color w:val="000000"/>
          <w:lang w:eastAsia="de-DE"/>
        </w:rPr>
        <w:t>for</w:t>
      </w:r>
      <w:proofErr w:type="spellEnd"/>
      <w:r w:rsidRPr="00705216">
        <w:rPr>
          <w:rFonts w:ascii="Cambria" w:eastAsia="Times New Roman" w:hAnsi="Cambria" w:cs="Times New Roman"/>
          <w:i/>
          <w:iCs/>
          <w:color w:val="000000"/>
          <w:lang w:eastAsia="de-DE"/>
        </w:rPr>
        <w:t xml:space="preserve"> Future</w:t>
      </w:r>
      <w:r w:rsidRPr="00705216">
        <w:rPr>
          <w:rFonts w:ascii="Cambria" w:eastAsia="Times New Roman" w:hAnsi="Cambria" w:cs="Times New Roman"/>
          <w:color w:val="000000"/>
          <w:lang w:eastAsia="de-DE"/>
        </w:rPr>
        <w:t xml:space="preserve"> aktiv ist. Jule wirft Florian vor, durch seine Arbeit einen direkten Beitrag zum Klimawandel zu leisten und somit Verantwortung zu tragen für die globalen Ungerechtigkeiten, die hiermit einhergehen. Florian findet diesen Vorwurf unangemessen und weist Jule darauf hin, dass er nur seinen Job macht, dass die Flüge, auf denen er arbeitet, schließlich auch stattfinden würden, wenn dort kein Service angeboten würde und dass sich auch die Passagiere nicht aufgrund seines Services für eine Flugreise entscheiden würden - kurzum, dass sein Job als Flugbegleiter überhaupt keine Auswirkungen darauf hat, wie viele Emissionen durch den Flugverkehr verursacht werden. Darüber hinaus hätte er </w:t>
      </w:r>
      <w:proofErr w:type="gramStart"/>
      <w:r w:rsidRPr="00705216">
        <w:rPr>
          <w:rFonts w:ascii="Cambria" w:eastAsia="Times New Roman" w:hAnsi="Cambria" w:cs="Times New Roman"/>
          <w:color w:val="000000"/>
          <w:lang w:eastAsia="de-DE"/>
        </w:rPr>
        <w:t>durchaus auch</w:t>
      </w:r>
      <w:proofErr w:type="gramEnd"/>
      <w:r w:rsidRPr="00705216">
        <w:rPr>
          <w:rFonts w:ascii="Cambria" w:eastAsia="Times New Roman" w:hAnsi="Cambria" w:cs="Times New Roman"/>
          <w:color w:val="000000"/>
          <w:lang w:eastAsia="de-DE"/>
        </w:rPr>
        <w:t xml:space="preserve"> schon darüber nachgedacht, sich in seinem Unternehmen für eine höhere Sensibilität gegenüber den klimaschädlichen Auswirkungen des internationalen Flugverkehrs einzusetzen. Doch zum einen habe er den Eindruck, mit diesem Thema bei seinen </w:t>
      </w:r>
      <w:proofErr w:type="spellStart"/>
      <w:proofErr w:type="gramStart"/>
      <w:r w:rsidRPr="00705216">
        <w:rPr>
          <w:rFonts w:ascii="Cambria" w:eastAsia="Times New Roman" w:hAnsi="Cambria" w:cs="Times New Roman"/>
          <w:color w:val="000000"/>
          <w:lang w:eastAsia="de-DE"/>
        </w:rPr>
        <w:t>Kolleg:innen</w:t>
      </w:r>
      <w:proofErr w:type="spellEnd"/>
      <w:proofErr w:type="gramEnd"/>
      <w:r w:rsidRPr="00705216">
        <w:rPr>
          <w:rFonts w:ascii="Cambria" w:eastAsia="Times New Roman" w:hAnsi="Cambria" w:cs="Times New Roman"/>
          <w:color w:val="000000"/>
          <w:lang w:eastAsia="de-DE"/>
        </w:rPr>
        <w:t xml:space="preserve"> auf taube Ohren zu stoßen, zumal er als einfacher Flugbegleiter ohnehin keinen Kontakt zu den </w:t>
      </w:r>
      <w:proofErr w:type="spellStart"/>
      <w:r w:rsidRPr="00705216">
        <w:rPr>
          <w:rFonts w:ascii="Cambria" w:eastAsia="Times New Roman" w:hAnsi="Cambria" w:cs="Times New Roman"/>
          <w:color w:val="000000"/>
          <w:lang w:eastAsia="de-DE"/>
        </w:rPr>
        <w:t>Pilot:innen</w:t>
      </w:r>
      <w:proofErr w:type="spellEnd"/>
      <w:r w:rsidRPr="00705216">
        <w:rPr>
          <w:rFonts w:ascii="Cambria" w:eastAsia="Times New Roman" w:hAnsi="Cambria" w:cs="Times New Roman"/>
          <w:color w:val="000000"/>
          <w:lang w:eastAsia="de-DE"/>
        </w:rPr>
        <w:t xml:space="preserve"> oder </w:t>
      </w:r>
      <w:proofErr w:type="spellStart"/>
      <w:r w:rsidRPr="00705216">
        <w:rPr>
          <w:rFonts w:ascii="Cambria" w:eastAsia="Times New Roman" w:hAnsi="Cambria" w:cs="Times New Roman"/>
          <w:color w:val="000000"/>
          <w:lang w:eastAsia="de-DE"/>
        </w:rPr>
        <w:t>Entscheidungsträger:innen</w:t>
      </w:r>
      <w:proofErr w:type="spellEnd"/>
      <w:r w:rsidRPr="00705216">
        <w:rPr>
          <w:rFonts w:ascii="Cambria" w:eastAsia="Times New Roman" w:hAnsi="Cambria" w:cs="Times New Roman"/>
          <w:color w:val="000000"/>
          <w:lang w:eastAsia="de-DE"/>
        </w:rPr>
        <w:t xml:space="preserve"> des Unternehmens habe. Zum anderen müsse man auch bedenken, dass er mit seinem Job </w:t>
      </w:r>
      <w:r w:rsidR="001436E8" w:rsidRPr="00705216">
        <w:rPr>
          <w:rFonts w:ascii="Cambria" w:eastAsia="Times New Roman" w:hAnsi="Cambria" w:cs="Times New Roman"/>
          <w:color w:val="000000"/>
          <w:lang w:eastAsia="de-DE"/>
        </w:rPr>
        <w:t>nun mal</w:t>
      </w:r>
      <w:r w:rsidRPr="00705216">
        <w:rPr>
          <w:rFonts w:ascii="Cambria" w:eastAsia="Times New Roman" w:hAnsi="Cambria" w:cs="Times New Roman"/>
          <w:color w:val="000000"/>
          <w:lang w:eastAsia="de-DE"/>
        </w:rPr>
        <w:t xml:space="preserve"> auf den internationalen Flugverkehr angewiesen sei und nicht seine eigene Lebensgrundlage untergraben wolle.</w:t>
      </w:r>
    </w:p>
    <w:p w14:paraId="78490003" w14:textId="77777777" w:rsidR="001436E8" w:rsidRDefault="001436E8" w:rsidP="00705216">
      <w:pPr>
        <w:spacing w:line="276" w:lineRule="auto"/>
        <w:jc w:val="both"/>
        <w:rPr>
          <w:rFonts w:ascii="Cambria" w:eastAsia="Times New Roman" w:hAnsi="Cambria" w:cs="Times New Roman"/>
          <w:sz w:val="22"/>
          <w:szCs w:val="22"/>
          <w:lang w:eastAsia="de-DE"/>
        </w:rPr>
        <w:sectPr w:rsidR="001436E8" w:rsidSect="001436E8">
          <w:type w:val="continuous"/>
          <w:pgSz w:w="11900" w:h="16840"/>
          <w:pgMar w:top="1361" w:right="1304" w:bottom="1021" w:left="1191" w:header="709" w:footer="709" w:gutter="0"/>
          <w:lnNumType w:countBy="3" w:restart="newSection"/>
          <w:cols w:space="708"/>
          <w:docGrid w:linePitch="360"/>
        </w:sectPr>
      </w:pPr>
    </w:p>
    <w:p w14:paraId="210EBBBA" w14:textId="77777777" w:rsidR="00705216" w:rsidRPr="00705216" w:rsidRDefault="00705216" w:rsidP="00705216">
      <w:pPr>
        <w:spacing w:line="276" w:lineRule="auto"/>
        <w:jc w:val="both"/>
        <w:rPr>
          <w:rFonts w:ascii="Cambria" w:eastAsia="Times New Roman" w:hAnsi="Cambria" w:cs="Times New Roman"/>
          <w:sz w:val="22"/>
          <w:szCs w:val="22"/>
          <w:lang w:eastAsia="de-DE"/>
        </w:rPr>
      </w:pPr>
    </w:p>
    <w:p w14:paraId="4D44A350" w14:textId="77777777"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b/>
          <w:bCs/>
          <w:color w:val="000000"/>
          <w:lang w:eastAsia="de-DE"/>
        </w:rPr>
        <w:t>Aufgaben</w:t>
      </w:r>
    </w:p>
    <w:p w14:paraId="5D3A1E9C" w14:textId="77777777" w:rsidR="00705216" w:rsidRPr="00705216" w:rsidRDefault="00705216" w:rsidP="00705216">
      <w:pPr>
        <w:spacing w:line="276" w:lineRule="auto"/>
        <w:jc w:val="both"/>
        <w:rPr>
          <w:rFonts w:ascii="Cambria" w:eastAsia="Times New Roman" w:hAnsi="Cambria" w:cs="Times New Roman"/>
          <w:sz w:val="20"/>
          <w:szCs w:val="20"/>
          <w:lang w:eastAsia="de-DE"/>
        </w:rPr>
      </w:pPr>
      <w:r w:rsidRPr="00705216">
        <w:rPr>
          <w:rFonts w:ascii="Cambria" w:eastAsia="Times New Roman" w:hAnsi="Cambria" w:cs="Times New Roman"/>
          <w:color w:val="000000"/>
          <w:sz w:val="20"/>
          <w:szCs w:val="20"/>
          <w:lang w:eastAsia="de-DE"/>
        </w:rPr>
        <w:t> </w:t>
      </w:r>
    </w:p>
    <w:p w14:paraId="19B52BC1" w14:textId="77777777" w:rsidR="00705216" w:rsidRPr="00705216" w:rsidRDefault="00705216" w:rsidP="00705216">
      <w:pPr>
        <w:numPr>
          <w:ilvl w:val="0"/>
          <w:numId w:val="15"/>
        </w:numPr>
        <w:tabs>
          <w:tab w:val="clear" w:pos="720"/>
          <w:tab w:val="num" w:pos="284"/>
        </w:tabs>
        <w:spacing w:after="80" w:line="276" w:lineRule="auto"/>
        <w:ind w:left="284" w:hanging="284"/>
        <w:jc w:val="both"/>
        <w:textAlignment w:val="baseline"/>
        <w:rPr>
          <w:rFonts w:ascii="Cambria" w:eastAsia="Times New Roman" w:hAnsi="Cambria" w:cs="Times New Roman"/>
          <w:color w:val="000000"/>
          <w:lang w:eastAsia="de-DE"/>
        </w:rPr>
      </w:pPr>
      <w:r w:rsidRPr="00705216">
        <w:rPr>
          <w:rFonts w:ascii="Cambria" w:eastAsia="Times New Roman" w:hAnsi="Cambria" w:cs="Times New Roman"/>
          <w:color w:val="000000"/>
          <w:lang w:eastAsia="de-DE"/>
        </w:rPr>
        <w:t xml:space="preserve">Diskutiert mit eurem/eurer </w:t>
      </w:r>
      <w:proofErr w:type="spellStart"/>
      <w:r w:rsidRPr="00705216">
        <w:rPr>
          <w:rFonts w:ascii="Cambria" w:eastAsia="Times New Roman" w:hAnsi="Cambria" w:cs="Times New Roman"/>
          <w:color w:val="000000"/>
          <w:lang w:eastAsia="de-DE"/>
        </w:rPr>
        <w:t>Sitznachbar:in</w:t>
      </w:r>
      <w:proofErr w:type="spellEnd"/>
      <w:r w:rsidRPr="00705216">
        <w:rPr>
          <w:rFonts w:ascii="Cambria" w:eastAsia="Times New Roman" w:hAnsi="Cambria" w:cs="Times New Roman"/>
          <w:color w:val="000000"/>
          <w:lang w:eastAsia="de-DE"/>
        </w:rPr>
        <w:t>, worin der Kern der Auseinandersetzung zwischen Jule und Florian besteht und ob ihr eher Jule oder eher Florian zustimmen würdet. </w:t>
      </w:r>
    </w:p>
    <w:p w14:paraId="2C0AD655" w14:textId="5A95FA05" w:rsidR="00705216" w:rsidRPr="00705216" w:rsidRDefault="001436E8" w:rsidP="00705216">
      <w:pPr>
        <w:numPr>
          <w:ilvl w:val="0"/>
          <w:numId w:val="15"/>
        </w:numPr>
        <w:tabs>
          <w:tab w:val="clear" w:pos="720"/>
          <w:tab w:val="num" w:pos="284"/>
        </w:tabs>
        <w:spacing w:line="276" w:lineRule="auto"/>
        <w:ind w:left="284" w:hanging="284"/>
        <w:jc w:val="both"/>
        <w:textAlignment w:val="baseline"/>
        <w:rPr>
          <w:rFonts w:ascii="Cambria" w:eastAsia="Times New Roman" w:hAnsi="Cambria" w:cs="Times New Roman"/>
          <w:color w:val="000000"/>
          <w:lang w:eastAsia="de-DE"/>
        </w:rPr>
      </w:pPr>
      <w:r>
        <w:rPr>
          <w:rFonts w:ascii="Cambria" w:eastAsia="Times New Roman" w:hAnsi="Cambria" w:cs="Times New Roman"/>
          <w:color w:val="000000"/>
          <w:lang w:eastAsia="de-DE"/>
        </w:rPr>
        <w:t>Ihr habt</w:t>
      </w:r>
      <w:r w:rsidR="00705216" w:rsidRPr="00705216">
        <w:rPr>
          <w:rFonts w:ascii="Cambria" w:eastAsia="Times New Roman" w:hAnsi="Cambria" w:cs="Times New Roman"/>
          <w:color w:val="000000"/>
          <w:lang w:eastAsia="de-DE"/>
        </w:rPr>
        <w:t xml:space="preserve"> das Modell sozialer Verbundenheit</w:t>
      </w:r>
      <w:r w:rsidR="00705216" w:rsidRPr="00705216">
        <w:rPr>
          <w:rFonts w:ascii="Cambria" w:eastAsia="Times New Roman" w:hAnsi="Cambria" w:cs="Times New Roman"/>
          <w:i/>
          <w:iCs/>
          <w:color w:val="000000"/>
          <w:lang w:eastAsia="de-DE"/>
        </w:rPr>
        <w:t xml:space="preserve"> </w:t>
      </w:r>
      <w:r w:rsidR="00705216" w:rsidRPr="00705216">
        <w:rPr>
          <w:rFonts w:ascii="Cambria" w:eastAsia="Times New Roman" w:hAnsi="Cambria" w:cs="Times New Roman"/>
          <w:color w:val="000000"/>
          <w:lang w:eastAsia="de-DE"/>
        </w:rPr>
        <w:t>von Iris Marion Young kennengelernt</w:t>
      </w:r>
      <w:r>
        <w:rPr>
          <w:rFonts w:ascii="Cambria" w:eastAsia="Times New Roman" w:hAnsi="Cambria" w:cs="Times New Roman"/>
          <w:color w:val="000000"/>
          <w:lang w:eastAsia="de-DE"/>
        </w:rPr>
        <w:t xml:space="preserve"> (Baustein 2)</w:t>
      </w:r>
      <w:r w:rsidR="00705216" w:rsidRPr="00705216">
        <w:rPr>
          <w:rFonts w:ascii="Cambria" w:eastAsia="Times New Roman" w:hAnsi="Cambria" w:cs="Times New Roman"/>
          <w:color w:val="000000"/>
          <w:lang w:eastAsia="de-DE"/>
        </w:rPr>
        <w:t>. Beurteilt, ob Florian nach diesem Modell mitverantwortlich für die Beseitigung struktureller Ungerechtigkeit ist, die mit dem Klimawandel einhergeht. (</w:t>
      </w:r>
      <w:r w:rsidR="00705216" w:rsidRPr="00705216">
        <w:rPr>
          <w:rFonts w:ascii="Cambria" w:eastAsia="Times New Roman" w:hAnsi="Cambria" w:cs="Times New Roman"/>
          <w:i/>
          <w:iCs/>
          <w:color w:val="000000"/>
          <w:lang w:eastAsia="de-DE"/>
        </w:rPr>
        <w:t>Hilfestellung:</w:t>
      </w:r>
      <w:r w:rsidR="00705216" w:rsidRPr="00705216">
        <w:rPr>
          <w:rFonts w:ascii="Cambria" w:eastAsia="Times New Roman" w:hAnsi="Cambria" w:cs="Times New Roman"/>
          <w:color w:val="000000"/>
          <w:lang w:eastAsia="de-DE"/>
        </w:rPr>
        <w:t xml:space="preserve"> Berücksichtigt dabei die vier </w:t>
      </w:r>
      <w:r>
        <w:rPr>
          <w:rFonts w:ascii="Cambria" w:eastAsia="Times New Roman" w:hAnsi="Cambria" w:cs="Times New Roman"/>
          <w:color w:val="000000"/>
          <w:lang w:eastAsia="de-DE"/>
        </w:rPr>
        <w:t>Faktoren</w:t>
      </w:r>
      <w:r w:rsidR="00705216" w:rsidRPr="00705216">
        <w:rPr>
          <w:rFonts w:ascii="Cambria" w:eastAsia="Times New Roman" w:hAnsi="Cambria" w:cs="Times New Roman"/>
          <w:color w:val="000000"/>
          <w:lang w:eastAsia="de-DE"/>
        </w:rPr>
        <w:t xml:space="preserve"> für </w:t>
      </w:r>
      <w:r>
        <w:rPr>
          <w:rFonts w:ascii="Cambria" w:eastAsia="Times New Roman" w:hAnsi="Cambria" w:cs="Times New Roman"/>
          <w:color w:val="000000"/>
          <w:lang w:eastAsia="de-DE"/>
        </w:rPr>
        <w:t xml:space="preserve">die Bestimmung </w:t>
      </w:r>
      <w:r w:rsidR="00705216" w:rsidRPr="00705216">
        <w:rPr>
          <w:rFonts w:ascii="Cambria" w:eastAsia="Times New Roman" w:hAnsi="Cambria" w:cs="Times New Roman"/>
          <w:color w:val="000000"/>
          <w:lang w:eastAsia="de-DE"/>
        </w:rPr>
        <w:t xml:space="preserve">individueller Verantwortung, die Young vorgeschlagen hat, vgl. Baustein 2, M4.) </w:t>
      </w:r>
    </w:p>
    <w:p w14:paraId="36CD3493" w14:textId="77777777" w:rsidR="00705216" w:rsidRPr="00705216" w:rsidRDefault="00705216" w:rsidP="00705216">
      <w:pPr>
        <w:spacing w:line="276" w:lineRule="auto"/>
        <w:jc w:val="both"/>
        <w:rPr>
          <w:rFonts w:ascii="Cambria" w:eastAsia="Times New Roman" w:hAnsi="Cambria" w:cs="Times New Roman"/>
          <w:sz w:val="16"/>
          <w:szCs w:val="16"/>
          <w:lang w:eastAsia="de-DE"/>
        </w:rPr>
      </w:pPr>
    </w:p>
    <w:tbl>
      <w:tblPr>
        <w:tblW w:w="0" w:type="auto"/>
        <w:tblInd w:w="274" w:type="dxa"/>
        <w:tblCellMar>
          <w:top w:w="15" w:type="dxa"/>
          <w:left w:w="15" w:type="dxa"/>
          <w:bottom w:w="15" w:type="dxa"/>
          <w:right w:w="15" w:type="dxa"/>
        </w:tblCellMar>
        <w:tblLook w:val="04A0" w:firstRow="1" w:lastRow="0" w:firstColumn="1" w:lastColumn="0" w:noHBand="0" w:noVBand="1"/>
      </w:tblPr>
      <w:tblGrid>
        <w:gridCol w:w="2268"/>
        <w:gridCol w:w="6804"/>
      </w:tblGrid>
      <w:tr w:rsidR="00705216" w:rsidRPr="00705216" w14:paraId="3F253C35" w14:textId="77777777" w:rsidTr="00705270">
        <w:tc>
          <w:tcPr>
            <w:tcW w:w="22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966BFFE" w14:textId="022701C4" w:rsidR="00705216" w:rsidRPr="00705216" w:rsidRDefault="001436E8" w:rsidP="00730026">
            <w:pPr>
              <w:rPr>
                <w:rFonts w:ascii="Cambria" w:eastAsia="Times New Roman" w:hAnsi="Cambria" w:cs="Times New Roman"/>
                <w:i/>
                <w:iCs/>
                <w:sz w:val="22"/>
                <w:szCs w:val="22"/>
                <w:lang w:eastAsia="de-DE"/>
              </w:rPr>
            </w:pPr>
            <w:r>
              <w:rPr>
                <w:rFonts w:ascii="Cambria" w:eastAsia="Times New Roman" w:hAnsi="Cambria" w:cs="Times New Roman"/>
                <w:i/>
                <w:iCs/>
                <w:color w:val="000000"/>
                <w:sz w:val="22"/>
                <w:szCs w:val="22"/>
                <w:lang w:eastAsia="de-DE"/>
              </w:rPr>
              <w:t>Faktor</w:t>
            </w:r>
          </w:p>
        </w:tc>
        <w:tc>
          <w:tcPr>
            <w:tcW w:w="68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5E0763F" w14:textId="77777777" w:rsidR="00705216" w:rsidRPr="00705216" w:rsidRDefault="00705216" w:rsidP="00730026">
            <w:pPr>
              <w:rPr>
                <w:rFonts w:ascii="Cambria" w:eastAsia="Times New Roman" w:hAnsi="Cambria" w:cs="Times New Roman"/>
                <w:i/>
                <w:iCs/>
                <w:sz w:val="22"/>
                <w:szCs w:val="22"/>
                <w:lang w:eastAsia="de-DE"/>
              </w:rPr>
            </w:pPr>
            <w:r w:rsidRPr="00705216">
              <w:rPr>
                <w:rFonts w:ascii="Cambria" w:eastAsia="Times New Roman" w:hAnsi="Cambria" w:cs="Times New Roman"/>
                <w:i/>
                <w:iCs/>
                <w:color w:val="000000"/>
                <w:sz w:val="22"/>
                <w:szCs w:val="22"/>
                <w:lang w:eastAsia="de-DE"/>
              </w:rPr>
              <w:t>(Inwiefern) Verfügt Florian darüber?</w:t>
            </w:r>
          </w:p>
        </w:tc>
      </w:tr>
      <w:tr w:rsidR="00705216" w:rsidRPr="00705216" w14:paraId="2ACE35D8" w14:textId="77777777" w:rsidTr="00705270">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397B2" w14:textId="77777777" w:rsidR="00705216" w:rsidRPr="00705216" w:rsidRDefault="00705216" w:rsidP="00730026">
            <w:pPr>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Macht</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F445B" w14:textId="77777777" w:rsidR="00705216" w:rsidRPr="00705216" w:rsidRDefault="00705216" w:rsidP="00730026">
            <w:pPr>
              <w:rPr>
                <w:rFonts w:ascii="Cambria" w:eastAsia="Times New Roman" w:hAnsi="Cambria" w:cs="Times New Roman"/>
                <w:sz w:val="22"/>
                <w:szCs w:val="22"/>
                <w:lang w:eastAsia="de-DE"/>
              </w:rPr>
            </w:pPr>
            <w:r w:rsidRPr="00705216">
              <w:rPr>
                <w:rFonts w:ascii="Cambria" w:eastAsia="Times New Roman" w:hAnsi="Cambria" w:cs="Times New Roman"/>
                <w:sz w:val="22"/>
                <w:szCs w:val="22"/>
                <w:lang w:eastAsia="de-DE"/>
              </w:rPr>
              <w:br/>
            </w:r>
          </w:p>
        </w:tc>
      </w:tr>
      <w:tr w:rsidR="00705216" w:rsidRPr="00705216" w14:paraId="31A68D7A" w14:textId="77777777" w:rsidTr="00705270">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470B1" w14:textId="77777777" w:rsidR="00705216" w:rsidRPr="00705216" w:rsidRDefault="00705216" w:rsidP="00730026">
            <w:pPr>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Privilegien</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40C3F" w14:textId="77777777" w:rsidR="00705216" w:rsidRPr="00705216" w:rsidRDefault="00705216" w:rsidP="00730026">
            <w:pPr>
              <w:rPr>
                <w:rFonts w:ascii="Cambria" w:eastAsia="Times New Roman" w:hAnsi="Cambria" w:cs="Times New Roman"/>
                <w:sz w:val="22"/>
                <w:szCs w:val="22"/>
                <w:lang w:eastAsia="de-DE"/>
              </w:rPr>
            </w:pPr>
            <w:r w:rsidRPr="00705216">
              <w:rPr>
                <w:rFonts w:ascii="Cambria" w:eastAsia="Times New Roman" w:hAnsi="Cambria" w:cs="Times New Roman"/>
                <w:sz w:val="22"/>
                <w:szCs w:val="22"/>
                <w:lang w:eastAsia="de-DE"/>
              </w:rPr>
              <w:br/>
            </w:r>
          </w:p>
        </w:tc>
      </w:tr>
      <w:tr w:rsidR="00705216" w:rsidRPr="00705216" w14:paraId="4C8838E6" w14:textId="77777777" w:rsidTr="00705270">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E4AD3" w14:textId="77777777" w:rsidR="00705216" w:rsidRPr="00705216" w:rsidRDefault="00705216" w:rsidP="00730026">
            <w:pPr>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Interesse</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961C3" w14:textId="77777777" w:rsidR="00705216" w:rsidRPr="00705216" w:rsidRDefault="00705216" w:rsidP="00730026">
            <w:pPr>
              <w:rPr>
                <w:rFonts w:ascii="Cambria" w:eastAsia="Times New Roman" w:hAnsi="Cambria" w:cs="Times New Roman"/>
                <w:sz w:val="22"/>
                <w:szCs w:val="22"/>
                <w:lang w:eastAsia="de-DE"/>
              </w:rPr>
            </w:pPr>
            <w:r w:rsidRPr="00705216">
              <w:rPr>
                <w:rFonts w:ascii="Cambria" w:eastAsia="Times New Roman" w:hAnsi="Cambria" w:cs="Times New Roman"/>
                <w:sz w:val="22"/>
                <w:szCs w:val="22"/>
                <w:lang w:eastAsia="de-DE"/>
              </w:rPr>
              <w:br/>
            </w:r>
          </w:p>
        </w:tc>
      </w:tr>
      <w:tr w:rsidR="00705216" w:rsidRPr="00705216" w14:paraId="3CE17C5C" w14:textId="77777777" w:rsidTr="00705270">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BBF33" w14:textId="77777777" w:rsidR="00705216" w:rsidRPr="00705216" w:rsidRDefault="00705216" w:rsidP="00730026">
            <w:pPr>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Kollektives Handeln</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2D3BA" w14:textId="77777777" w:rsidR="00705216" w:rsidRPr="00705216" w:rsidRDefault="00705216" w:rsidP="00730026">
            <w:pPr>
              <w:rPr>
                <w:rFonts w:ascii="Cambria" w:eastAsia="Times New Roman" w:hAnsi="Cambria" w:cs="Times New Roman"/>
                <w:sz w:val="22"/>
                <w:szCs w:val="22"/>
                <w:lang w:eastAsia="de-DE"/>
              </w:rPr>
            </w:pPr>
            <w:r w:rsidRPr="00705216">
              <w:rPr>
                <w:rFonts w:ascii="Cambria" w:eastAsia="Times New Roman" w:hAnsi="Cambria" w:cs="Times New Roman"/>
                <w:sz w:val="22"/>
                <w:szCs w:val="22"/>
                <w:lang w:eastAsia="de-DE"/>
              </w:rPr>
              <w:br/>
            </w:r>
          </w:p>
        </w:tc>
      </w:tr>
    </w:tbl>
    <w:p w14:paraId="316C9D94" w14:textId="63408351" w:rsidR="00705216" w:rsidRPr="00705216" w:rsidRDefault="00705216" w:rsidP="00705216">
      <w:pPr>
        <w:spacing w:line="276" w:lineRule="auto"/>
        <w:jc w:val="both"/>
        <w:rPr>
          <w:rFonts w:ascii="Cambria" w:eastAsia="Times New Roman" w:hAnsi="Cambria" w:cs="Times New Roman"/>
          <w:sz w:val="16"/>
          <w:szCs w:val="16"/>
          <w:lang w:eastAsia="de-DE"/>
        </w:rPr>
      </w:pPr>
    </w:p>
    <w:p w14:paraId="7D5AB838" w14:textId="77777777" w:rsidR="00705270" w:rsidRDefault="00705216" w:rsidP="00705216">
      <w:pPr>
        <w:numPr>
          <w:ilvl w:val="0"/>
          <w:numId w:val="16"/>
        </w:numPr>
        <w:spacing w:line="276" w:lineRule="auto"/>
        <w:jc w:val="both"/>
        <w:textAlignment w:val="baseline"/>
        <w:rPr>
          <w:rFonts w:ascii="Cambria" w:eastAsia="Times New Roman" w:hAnsi="Cambria" w:cs="Times New Roman"/>
          <w:color w:val="000000"/>
          <w:lang w:eastAsia="de-DE"/>
        </w:rPr>
      </w:pPr>
      <w:r w:rsidRPr="00705216">
        <w:rPr>
          <w:rFonts w:ascii="Cambria" w:eastAsia="Times New Roman" w:hAnsi="Cambria" w:cs="Times New Roman"/>
          <w:color w:val="000000"/>
          <w:lang w:eastAsia="de-DE"/>
        </w:rPr>
        <w:t>Stimmen diese Einschätzungen von Florians Verantwortung mit euren eigenen überein? Vergleicht eure Ergebnisse aus Aufgabe 1 mit denen aus Aufgabe 2.</w:t>
      </w:r>
    </w:p>
    <w:p w14:paraId="1D5D108B" w14:textId="710C3473" w:rsidR="00705270" w:rsidRDefault="00705270">
      <w:pPr>
        <w:rPr>
          <w:rFonts w:ascii="Cambria" w:eastAsia="Times New Roman" w:hAnsi="Cambria" w:cs="Times New Roman"/>
          <w:color w:val="000000"/>
          <w:lang w:eastAsia="de-DE"/>
        </w:rPr>
      </w:pPr>
      <w:r>
        <w:rPr>
          <w:rFonts w:ascii="Cambria" w:eastAsia="Times New Roman" w:hAnsi="Cambria" w:cs="Times New Roman"/>
          <w:color w:val="000000"/>
          <w:lang w:eastAsia="de-DE"/>
        </w:rPr>
        <w:br w:type="page"/>
      </w:r>
    </w:p>
    <w:p w14:paraId="4418100E" w14:textId="524D5FA2" w:rsidR="00705216" w:rsidRPr="00705216" w:rsidRDefault="00705216" w:rsidP="00705270">
      <w:pPr>
        <w:spacing w:line="276" w:lineRule="auto"/>
        <w:jc w:val="both"/>
        <w:textAlignment w:val="baseline"/>
        <w:rPr>
          <w:rFonts w:ascii="Cambria" w:eastAsia="Times New Roman" w:hAnsi="Cambria" w:cs="Times New Roman"/>
          <w:color w:val="000000"/>
          <w:lang w:eastAsia="de-DE"/>
        </w:rPr>
      </w:pPr>
      <w:r w:rsidRPr="00705216">
        <w:rPr>
          <w:rFonts w:ascii="Cambria" w:eastAsia="Times New Roman" w:hAnsi="Cambria" w:cs="Times New Roman"/>
          <w:b/>
          <w:bCs/>
          <w:color w:val="000000"/>
          <w:lang w:eastAsia="de-DE"/>
        </w:rPr>
        <w:lastRenderedPageBreak/>
        <w:t>M2 Zheng: Das Rollenideal-Modell</w:t>
      </w:r>
    </w:p>
    <w:p w14:paraId="6A2CCE50" w14:textId="696E1786"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color w:val="000000"/>
          <w:lang w:eastAsia="de-DE"/>
        </w:rPr>
        <w:t>Die Philosophin Robin Zheng hat anknüpfend an Youngs Modell Sozialer Verbundenheit ein eigenes Modell für Verantwortung für strukturelle Ungerechtigkeit entwickelt. Ihr Vorschlag soll auch auf mögliche Schwachstellen in Youngs Modell reagieren, mit denen ihr euch schon auseinandergesetzt habt. Zhengs Vorschlag für die Zuschreibung von Verantwortung für strukturelle Ungerechtigkeit setzt bei sozialen Rollen an.</w:t>
      </w:r>
    </w:p>
    <w:p w14:paraId="53F3BC1C" w14:textId="77777777" w:rsidR="00705216" w:rsidRPr="00705216" w:rsidRDefault="00705216" w:rsidP="00705216">
      <w:pPr>
        <w:spacing w:line="276" w:lineRule="auto"/>
        <w:jc w:val="both"/>
        <w:rPr>
          <w:rFonts w:ascii="Cambria" w:eastAsia="Times New Roman" w:hAnsi="Cambria" w:cs="Times New Roman"/>
          <w:lang w:eastAsia="de-DE"/>
        </w:rPr>
      </w:pPr>
    </w:p>
    <w:p w14:paraId="48847156" w14:textId="77777777" w:rsidR="00705216" w:rsidRPr="00705216" w:rsidRDefault="00705216" w:rsidP="00705216">
      <w:pPr>
        <w:spacing w:line="276" w:lineRule="auto"/>
        <w:jc w:val="both"/>
        <w:rPr>
          <w:rFonts w:ascii="Cambria" w:eastAsia="Times New Roman" w:hAnsi="Cambria" w:cs="Times New Roman"/>
          <w:b/>
          <w:bCs/>
          <w:color w:val="000000"/>
          <w:lang w:eastAsia="de-DE"/>
        </w:rPr>
      </w:pPr>
      <w:r w:rsidRPr="00705216">
        <w:rPr>
          <w:rFonts w:ascii="Cambria" w:eastAsia="Times New Roman" w:hAnsi="Cambria" w:cs="Times New Roman"/>
          <w:b/>
          <w:bCs/>
          <w:color w:val="000000"/>
          <w:lang w:eastAsia="de-DE"/>
        </w:rPr>
        <w:t>Aufgaben (Teil 1)</w:t>
      </w:r>
    </w:p>
    <w:p w14:paraId="38391D4A" w14:textId="77777777" w:rsidR="00705216" w:rsidRPr="00705216" w:rsidRDefault="00705216" w:rsidP="00705216">
      <w:pPr>
        <w:spacing w:line="276" w:lineRule="auto"/>
        <w:jc w:val="both"/>
        <w:rPr>
          <w:rFonts w:ascii="Cambria" w:eastAsia="Times New Roman" w:hAnsi="Cambria" w:cs="Times New Roman"/>
          <w:lang w:eastAsia="de-DE"/>
        </w:rPr>
      </w:pPr>
    </w:p>
    <w:p w14:paraId="1ABDD983" w14:textId="7B75D37A" w:rsidR="00705216" w:rsidRPr="00705216" w:rsidRDefault="00705216" w:rsidP="00705216">
      <w:pPr>
        <w:pStyle w:val="Listenabsatz"/>
        <w:numPr>
          <w:ilvl w:val="0"/>
          <w:numId w:val="25"/>
        </w:numPr>
        <w:spacing w:after="80" w:line="276" w:lineRule="auto"/>
        <w:ind w:left="426" w:hanging="426"/>
        <w:contextualSpacing w:val="0"/>
        <w:jc w:val="both"/>
        <w:rPr>
          <w:rFonts w:ascii="Cambria" w:eastAsia="Times New Roman" w:hAnsi="Cambria" w:cs="Times New Roman"/>
          <w:lang w:eastAsia="de-DE"/>
        </w:rPr>
      </w:pPr>
      <w:r w:rsidRPr="00705216">
        <w:rPr>
          <w:rFonts w:ascii="Cambria" w:eastAsia="Times New Roman" w:hAnsi="Cambria" w:cs="Times New Roman"/>
          <w:color w:val="000000"/>
          <w:lang w:eastAsia="de-DE"/>
        </w:rPr>
        <w:t xml:space="preserve">Lest den </w:t>
      </w:r>
      <w:r w:rsidR="008B723D">
        <w:rPr>
          <w:rFonts w:ascii="Cambria" w:eastAsia="Times New Roman" w:hAnsi="Cambria" w:cs="Times New Roman"/>
          <w:color w:val="000000"/>
          <w:lang w:eastAsia="de-DE"/>
        </w:rPr>
        <w:t xml:space="preserve">auf den folgenden Seiten abgedruckten </w:t>
      </w:r>
      <w:r w:rsidRPr="00705216">
        <w:rPr>
          <w:rFonts w:ascii="Cambria" w:eastAsia="Times New Roman" w:hAnsi="Cambria" w:cs="Times New Roman"/>
          <w:color w:val="000000"/>
          <w:lang w:eastAsia="de-DE"/>
        </w:rPr>
        <w:t>Text</w:t>
      </w:r>
      <w:r w:rsidR="008B723D">
        <w:rPr>
          <w:rFonts w:ascii="Cambria" w:eastAsia="Times New Roman" w:hAnsi="Cambria" w:cs="Times New Roman"/>
          <w:color w:val="000000"/>
          <w:lang w:eastAsia="de-DE"/>
        </w:rPr>
        <w:t>auszug</w:t>
      </w:r>
      <w:r w:rsidRPr="00705216">
        <w:rPr>
          <w:rFonts w:ascii="Cambria" w:eastAsia="Times New Roman" w:hAnsi="Cambria" w:cs="Times New Roman"/>
          <w:color w:val="000000"/>
          <w:lang w:eastAsia="de-DE"/>
        </w:rPr>
        <w:t xml:space="preserve"> von Robin Zheng.</w:t>
      </w:r>
    </w:p>
    <w:p w14:paraId="4CECAD46" w14:textId="50139812" w:rsidR="00705216" w:rsidRPr="00705216" w:rsidRDefault="00705216" w:rsidP="00705216">
      <w:pPr>
        <w:pStyle w:val="Listenabsatz"/>
        <w:numPr>
          <w:ilvl w:val="0"/>
          <w:numId w:val="25"/>
        </w:numPr>
        <w:spacing w:after="80" w:line="276" w:lineRule="auto"/>
        <w:ind w:left="426" w:hanging="426"/>
        <w:contextualSpacing w:val="0"/>
        <w:jc w:val="both"/>
        <w:rPr>
          <w:rFonts w:ascii="Cambria" w:eastAsia="Times New Roman" w:hAnsi="Cambria" w:cs="Times New Roman"/>
          <w:lang w:eastAsia="de-DE"/>
        </w:rPr>
      </w:pPr>
      <w:r w:rsidRPr="00705216">
        <w:rPr>
          <w:rFonts w:ascii="Cambria" w:eastAsia="Times New Roman" w:hAnsi="Cambria" w:cs="Times New Roman"/>
          <w:color w:val="000000"/>
          <w:lang w:eastAsia="de-DE"/>
        </w:rPr>
        <w:t>Erarbeitet zentrale Aussagen aus dem Text, indem ihr die untenstehenden Begriffe in einem Begriffsnetz anordnet.</w:t>
      </w:r>
    </w:p>
    <w:p w14:paraId="2EC03032" w14:textId="77777777" w:rsidR="00705216" w:rsidRPr="00705216" w:rsidRDefault="00705216" w:rsidP="00705216">
      <w:pPr>
        <w:numPr>
          <w:ilvl w:val="0"/>
          <w:numId w:val="17"/>
        </w:numPr>
        <w:spacing w:line="276" w:lineRule="auto"/>
        <w:ind w:left="714" w:hanging="357"/>
        <w:jc w:val="both"/>
        <w:textAlignment w:val="baseline"/>
        <w:rPr>
          <w:rFonts w:ascii="Cambria" w:eastAsia="Times New Roman" w:hAnsi="Cambria" w:cs="Times New Roman"/>
          <w:color w:val="000000"/>
          <w:lang w:eastAsia="de-DE"/>
        </w:rPr>
      </w:pPr>
      <w:r w:rsidRPr="00705216">
        <w:rPr>
          <w:rFonts w:ascii="Cambria" w:eastAsia="Times New Roman" w:hAnsi="Cambria" w:cs="Times New Roman"/>
          <w:color w:val="000000"/>
          <w:lang w:eastAsia="de-DE"/>
        </w:rPr>
        <w:t>Verwendet dafür die Begriffskärtchen. </w:t>
      </w:r>
    </w:p>
    <w:p w14:paraId="1E05B8DF" w14:textId="40A7A1CF" w:rsidR="00705216" w:rsidRPr="00705216" w:rsidRDefault="00705216" w:rsidP="00705216">
      <w:pPr>
        <w:numPr>
          <w:ilvl w:val="0"/>
          <w:numId w:val="17"/>
        </w:numPr>
        <w:spacing w:line="276" w:lineRule="auto"/>
        <w:ind w:left="714" w:hanging="357"/>
        <w:jc w:val="both"/>
        <w:textAlignment w:val="baseline"/>
        <w:rPr>
          <w:rFonts w:ascii="Cambria" w:eastAsia="Times New Roman" w:hAnsi="Cambria" w:cs="Times New Roman"/>
          <w:color w:val="000000"/>
          <w:lang w:eastAsia="de-DE"/>
        </w:rPr>
      </w:pPr>
      <w:r w:rsidRPr="00705216">
        <w:rPr>
          <w:rFonts w:ascii="Cambria" w:eastAsia="Times New Roman" w:hAnsi="Cambria" w:cs="Times New Roman"/>
          <w:color w:val="000000"/>
          <w:lang w:eastAsia="de-DE"/>
        </w:rPr>
        <w:t>Ihr könnt weitere, euch wichtig erscheinende Begriffe auf leeren Kärtchen ergänzen. </w:t>
      </w:r>
    </w:p>
    <w:p w14:paraId="5C91FA28" w14:textId="7F98869B" w:rsidR="00705216" w:rsidRPr="00705216" w:rsidRDefault="00705216" w:rsidP="00705216">
      <w:pPr>
        <w:numPr>
          <w:ilvl w:val="0"/>
          <w:numId w:val="17"/>
        </w:numPr>
        <w:spacing w:line="276" w:lineRule="auto"/>
        <w:ind w:left="714" w:hanging="357"/>
        <w:jc w:val="both"/>
        <w:textAlignment w:val="baseline"/>
        <w:rPr>
          <w:rFonts w:ascii="Cambria" w:eastAsia="Times New Roman" w:hAnsi="Cambria" w:cs="Times New Roman"/>
          <w:color w:val="000000"/>
          <w:lang w:eastAsia="de-DE"/>
        </w:rPr>
      </w:pPr>
      <w:r w:rsidRPr="00705216">
        <w:rPr>
          <w:rFonts w:ascii="Cambria" w:eastAsia="Times New Roman" w:hAnsi="Cambria" w:cs="Times New Roman"/>
          <w:color w:val="000000"/>
          <w:lang w:eastAsia="de-DE"/>
        </w:rPr>
        <w:t xml:space="preserve">Ergänzt </w:t>
      </w:r>
      <w:r w:rsidR="001D3271">
        <w:rPr>
          <w:rFonts w:ascii="Cambria" w:eastAsia="Times New Roman" w:hAnsi="Cambria" w:cs="Times New Roman"/>
          <w:color w:val="000000"/>
          <w:lang w:eastAsia="de-DE"/>
        </w:rPr>
        <w:t xml:space="preserve">in eurem Begriffsnetz </w:t>
      </w:r>
      <w:r w:rsidRPr="00705216">
        <w:rPr>
          <w:rFonts w:ascii="Cambria" w:eastAsia="Times New Roman" w:hAnsi="Cambria" w:cs="Times New Roman"/>
          <w:color w:val="000000"/>
          <w:lang w:eastAsia="de-DE"/>
        </w:rPr>
        <w:t>Symbole</w:t>
      </w:r>
      <w:r w:rsidR="001D3271">
        <w:rPr>
          <w:rFonts w:ascii="Cambria" w:eastAsia="Times New Roman" w:hAnsi="Cambria" w:cs="Times New Roman"/>
          <w:color w:val="000000"/>
          <w:lang w:eastAsia="de-DE"/>
        </w:rPr>
        <w:t xml:space="preserve"> oder beschriftete Pfeile</w:t>
      </w:r>
      <w:r w:rsidRPr="00705216">
        <w:rPr>
          <w:rFonts w:ascii="Cambria" w:eastAsia="Times New Roman" w:hAnsi="Cambria" w:cs="Times New Roman"/>
          <w:color w:val="000000"/>
          <w:lang w:eastAsia="de-DE"/>
        </w:rPr>
        <w:t xml:space="preserve"> um anzuzeigen, in welchem Verhältnis die Begriffe zueinander stehen, z.B. </w:t>
      </w:r>
      <w:proofErr w:type="gramStart"/>
      <w:r w:rsidRPr="00705216">
        <w:rPr>
          <w:rFonts w:ascii="Segoe UI Symbol" w:eastAsia="Times New Roman" w:hAnsi="Segoe UI Symbol" w:cs="Segoe UI Symbol"/>
          <w:color w:val="000000"/>
          <w:lang w:eastAsia="de-DE"/>
        </w:rPr>
        <w:t>➝</w:t>
      </w:r>
      <w:r w:rsidRPr="00705216">
        <w:rPr>
          <w:rFonts w:ascii="Cambria" w:eastAsia="Times New Roman" w:hAnsi="Cambria" w:cs="Times New Roman"/>
          <w:color w:val="000000"/>
          <w:lang w:eastAsia="de-DE"/>
        </w:rPr>
        <w:t xml:space="preserve"> ,</w:t>
      </w:r>
      <w:proofErr w:type="gramEnd"/>
      <w:r w:rsidRPr="00705216">
        <w:rPr>
          <w:rFonts w:ascii="Cambria" w:eastAsia="Times New Roman" w:hAnsi="Cambria" w:cs="Times New Roman"/>
          <w:color w:val="000000"/>
          <w:lang w:eastAsia="de-DE"/>
        </w:rPr>
        <w:t xml:space="preserve"> ↛, 🠔, ⇊, ⇄, =, </w:t>
      </w:r>
      <w:r w:rsidRPr="00705216">
        <w:rPr>
          <w:rFonts w:ascii="Cambria" w:eastAsia="Times New Roman" w:hAnsi="Cambria" w:cs="Times New Roman"/>
          <w:b/>
          <w:bCs/>
          <w:color w:val="000000"/>
          <w:lang w:eastAsia="de-DE"/>
        </w:rPr>
        <w:t>≠, ↯</w:t>
      </w:r>
      <w:r w:rsidRPr="00705216">
        <w:rPr>
          <w:rFonts w:ascii="Cambria" w:eastAsia="Times New Roman" w:hAnsi="Cambria" w:cs="Times New Roman"/>
          <w:color w:val="000000"/>
          <w:lang w:eastAsia="de-DE"/>
        </w:rPr>
        <w:t>, ? </w:t>
      </w:r>
    </w:p>
    <w:p w14:paraId="23970E96" w14:textId="77777777" w:rsidR="00705216" w:rsidRPr="00705216" w:rsidRDefault="00705216" w:rsidP="00705216">
      <w:pPr>
        <w:spacing w:line="276" w:lineRule="auto"/>
        <w:ind w:left="720"/>
        <w:jc w:val="both"/>
        <w:textAlignment w:val="baseline"/>
        <w:rPr>
          <w:rFonts w:ascii="Cambria" w:eastAsia="Times New Roman" w:hAnsi="Cambria" w:cs="Times New Roman"/>
          <w:color w:val="000000"/>
          <w:sz w:val="16"/>
          <w:szCs w:val="16"/>
          <w:lang w:eastAsia="de-DE"/>
        </w:rPr>
      </w:pPr>
    </w:p>
    <w:tbl>
      <w:tblPr>
        <w:tblW w:w="9026" w:type="dxa"/>
        <w:jc w:val="center"/>
        <w:tblLayout w:type="fixed"/>
        <w:tblCellMar>
          <w:top w:w="15" w:type="dxa"/>
          <w:left w:w="15" w:type="dxa"/>
          <w:bottom w:w="15" w:type="dxa"/>
          <w:right w:w="15" w:type="dxa"/>
        </w:tblCellMar>
        <w:tblLook w:val="04A0" w:firstRow="1" w:lastRow="0" w:firstColumn="1" w:lastColumn="0" w:noHBand="0" w:noVBand="1"/>
      </w:tblPr>
      <w:tblGrid>
        <w:gridCol w:w="3008"/>
        <w:gridCol w:w="3009"/>
        <w:gridCol w:w="3009"/>
      </w:tblGrid>
      <w:tr w:rsidR="006257FE" w:rsidRPr="00705216" w14:paraId="4330C8A4" w14:textId="77777777" w:rsidTr="000F10DC">
        <w:trPr>
          <w:jc w:val="center"/>
        </w:trPr>
        <w:tc>
          <w:tcPr>
            <w:tcW w:w="3008" w:type="dxa"/>
            <w:tcBorders>
              <w:top w:val="single" w:sz="8" w:space="0" w:color="000000"/>
              <w:left w:val="single" w:sz="8" w:space="0" w:color="000000"/>
              <w:bottom w:val="single" w:sz="8" w:space="0" w:color="000000"/>
              <w:right w:val="single" w:sz="8" w:space="0" w:color="000000"/>
            </w:tcBorders>
            <w:tcMar>
              <w:top w:w="497" w:type="dxa"/>
              <w:left w:w="497" w:type="dxa"/>
              <w:bottom w:w="497" w:type="dxa"/>
              <w:right w:w="497" w:type="dxa"/>
            </w:tcMar>
            <w:hideMark/>
          </w:tcPr>
          <w:p w14:paraId="0633D372" w14:textId="77777777" w:rsidR="000B5187" w:rsidRDefault="006257FE" w:rsidP="00705270">
            <w:pPr>
              <w:spacing w:line="276" w:lineRule="auto"/>
              <w:jc w:val="center"/>
              <w:rPr>
                <w:rFonts w:ascii="Cambria" w:eastAsia="Times New Roman" w:hAnsi="Cambria" w:cs="Times New Roman"/>
                <w:color w:val="000000"/>
                <w:sz w:val="22"/>
                <w:szCs w:val="22"/>
                <w:lang w:eastAsia="de-DE"/>
              </w:rPr>
            </w:pPr>
            <w:r w:rsidRPr="00705216">
              <w:rPr>
                <w:rFonts w:ascii="Cambria" w:eastAsia="Times New Roman" w:hAnsi="Cambria" w:cs="Times New Roman"/>
                <w:color w:val="000000"/>
                <w:sz w:val="22"/>
                <w:szCs w:val="22"/>
                <w:lang w:eastAsia="de-DE"/>
              </w:rPr>
              <w:t xml:space="preserve">strukturelle </w:t>
            </w:r>
          </w:p>
          <w:p w14:paraId="59A9BD4B" w14:textId="017BD1FF" w:rsidR="006257FE" w:rsidRDefault="006257FE" w:rsidP="00705270">
            <w:pPr>
              <w:spacing w:line="276" w:lineRule="auto"/>
              <w:jc w:val="center"/>
              <w:rPr>
                <w:rFonts w:ascii="Cambria" w:eastAsia="Times New Roman" w:hAnsi="Cambria" w:cs="Times New Roman"/>
                <w:color w:val="000000"/>
                <w:sz w:val="22"/>
                <w:szCs w:val="22"/>
                <w:lang w:eastAsia="de-DE"/>
              </w:rPr>
            </w:pPr>
            <w:r w:rsidRPr="00705216">
              <w:rPr>
                <w:rFonts w:ascii="Cambria" w:eastAsia="Times New Roman" w:hAnsi="Cambria" w:cs="Times New Roman"/>
                <w:color w:val="000000"/>
                <w:sz w:val="22"/>
                <w:szCs w:val="22"/>
                <w:lang w:eastAsia="de-DE"/>
              </w:rPr>
              <w:t>Ungerechtigkeit</w:t>
            </w:r>
          </w:p>
          <w:p w14:paraId="3D80634C" w14:textId="77777777" w:rsidR="006257FE" w:rsidRPr="00705216" w:rsidRDefault="006257FE" w:rsidP="00705270">
            <w:pPr>
              <w:jc w:val="center"/>
              <w:rPr>
                <w:rFonts w:ascii="Cambria" w:eastAsia="Times New Roman" w:hAnsi="Cambria" w:cs="Times New Roman"/>
                <w:sz w:val="22"/>
                <w:szCs w:val="22"/>
                <w:lang w:eastAsia="de-DE"/>
              </w:rPr>
            </w:pPr>
          </w:p>
        </w:tc>
        <w:tc>
          <w:tcPr>
            <w:tcW w:w="3009" w:type="dxa"/>
            <w:tcBorders>
              <w:top w:val="single" w:sz="8" w:space="0" w:color="000000"/>
              <w:left w:val="single" w:sz="8" w:space="0" w:color="000000"/>
              <w:bottom w:val="single" w:sz="8" w:space="0" w:color="000000"/>
              <w:right w:val="single" w:sz="8" w:space="0" w:color="000000"/>
            </w:tcBorders>
            <w:tcMar>
              <w:top w:w="497" w:type="dxa"/>
              <w:left w:w="497" w:type="dxa"/>
              <w:bottom w:w="497" w:type="dxa"/>
              <w:right w:w="497" w:type="dxa"/>
            </w:tcMar>
            <w:hideMark/>
          </w:tcPr>
          <w:p w14:paraId="016E1E33" w14:textId="77777777" w:rsidR="006257FE" w:rsidRPr="00705216" w:rsidRDefault="006257FE" w:rsidP="00705270">
            <w:pPr>
              <w:spacing w:line="276" w:lineRule="auto"/>
              <w:jc w:val="center"/>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soziale Rolle</w:t>
            </w:r>
          </w:p>
        </w:tc>
        <w:tc>
          <w:tcPr>
            <w:tcW w:w="3009" w:type="dxa"/>
            <w:tcBorders>
              <w:top w:val="single" w:sz="8" w:space="0" w:color="000000"/>
              <w:left w:val="single" w:sz="8" w:space="0" w:color="000000"/>
              <w:bottom w:val="single" w:sz="8" w:space="0" w:color="000000"/>
              <w:right w:val="single" w:sz="8" w:space="0" w:color="000000"/>
            </w:tcBorders>
            <w:tcMar>
              <w:top w:w="497" w:type="dxa"/>
              <w:left w:w="497" w:type="dxa"/>
              <w:bottom w:w="497" w:type="dxa"/>
              <w:right w:w="497" w:type="dxa"/>
            </w:tcMar>
            <w:hideMark/>
          </w:tcPr>
          <w:p w14:paraId="788937DB" w14:textId="77777777" w:rsidR="006257FE" w:rsidRPr="00705216" w:rsidRDefault="006257FE" w:rsidP="00705270">
            <w:pPr>
              <w:spacing w:line="276" w:lineRule="auto"/>
              <w:jc w:val="center"/>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Rollenideal</w:t>
            </w:r>
          </w:p>
        </w:tc>
      </w:tr>
      <w:tr w:rsidR="006257FE" w:rsidRPr="00705216" w14:paraId="063BE882" w14:textId="77777777" w:rsidTr="000F10DC">
        <w:trPr>
          <w:jc w:val="center"/>
        </w:trPr>
        <w:tc>
          <w:tcPr>
            <w:tcW w:w="3008" w:type="dxa"/>
            <w:tcBorders>
              <w:top w:val="single" w:sz="8" w:space="0" w:color="000000"/>
              <w:left w:val="single" w:sz="8" w:space="0" w:color="000000"/>
              <w:bottom w:val="single" w:sz="8" w:space="0" w:color="000000"/>
              <w:right w:val="single" w:sz="8" w:space="0" w:color="000000"/>
            </w:tcBorders>
            <w:tcMar>
              <w:top w:w="497" w:type="dxa"/>
              <w:left w:w="497" w:type="dxa"/>
              <w:bottom w:w="497" w:type="dxa"/>
              <w:right w:w="497" w:type="dxa"/>
            </w:tcMar>
            <w:hideMark/>
          </w:tcPr>
          <w:p w14:paraId="418E192A" w14:textId="77777777" w:rsidR="006257FE" w:rsidRPr="00705216" w:rsidRDefault="006257FE" w:rsidP="00705270">
            <w:pPr>
              <w:spacing w:line="276" w:lineRule="auto"/>
              <w:jc w:val="center"/>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(zukunftsgerichtete)</w:t>
            </w:r>
          </w:p>
          <w:p w14:paraId="03683515" w14:textId="77777777" w:rsidR="006257FE" w:rsidRPr="00705216" w:rsidRDefault="006257FE" w:rsidP="00705270">
            <w:pPr>
              <w:spacing w:line="276" w:lineRule="auto"/>
              <w:jc w:val="center"/>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Verantwortung</w:t>
            </w:r>
          </w:p>
        </w:tc>
        <w:tc>
          <w:tcPr>
            <w:tcW w:w="3009" w:type="dxa"/>
            <w:tcBorders>
              <w:top w:val="single" w:sz="8" w:space="0" w:color="000000"/>
              <w:left w:val="single" w:sz="8" w:space="0" w:color="000000"/>
              <w:bottom w:val="single" w:sz="8" w:space="0" w:color="000000"/>
              <w:right w:val="single" w:sz="8" w:space="0" w:color="000000"/>
            </w:tcBorders>
            <w:tcMar>
              <w:top w:w="497" w:type="dxa"/>
              <w:left w:w="497" w:type="dxa"/>
              <w:bottom w:w="497" w:type="dxa"/>
              <w:right w:w="497" w:type="dxa"/>
            </w:tcMar>
            <w:hideMark/>
          </w:tcPr>
          <w:p w14:paraId="4FC90B6B" w14:textId="77777777" w:rsidR="006257FE" w:rsidRPr="00705216" w:rsidRDefault="006257FE" w:rsidP="00705270">
            <w:pPr>
              <w:spacing w:line="276" w:lineRule="auto"/>
              <w:jc w:val="center"/>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soziale Strukturen</w:t>
            </w:r>
          </w:p>
        </w:tc>
        <w:tc>
          <w:tcPr>
            <w:tcW w:w="3009" w:type="dxa"/>
            <w:tcBorders>
              <w:top w:val="single" w:sz="8" w:space="0" w:color="000000"/>
              <w:left w:val="single" w:sz="8" w:space="0" w:color="000000"/>
              <w:bottom w:val="single" w:sz="8" w:space="0" w:color="000000"/>
              <w:right w:val="single" w:sz="8" w:space="0" w:color="000000"/>
            </w:tcBorders>
            <w:tcMar>
              <w:top w:w="497" w:type="dxa"/>
              <w:left w:w="497" w:type="dxa"/>
              <w:bottom w:w="497" w:type="dxa"/>
              <w:right w:w="497" w:type="dxa"/>
            </w:tcMar>
            <w:hideMark/>
          </w:tcPr>
          <w:p w14:paraId="6EC7E8D3" w14:textId="77777777" w:rsidR="006257FE" w:rsidRPr="00705216" w:rsidRDefault="006257FE" w:rsidP="00705270">
            <w:pPr>
              <w:spacing w:line="276" w:lineRule="auto"/>
              <w:jc w:val="center"/>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Grenzverschiebung</w:t>
            </w:r>
          </w:p>
        </w:tc>
      </w:tr>
      <w:tr w:rsidR="006257FE" w:rsidRPr="00705216" w14:paraId="371CB6E3" w14:textId="77777777" w:rsidTr="000F10DC">
        <w:trPr>
          <w:jc w:val="center"/>
        </w:trPr>
        <w:tc>
          <w:tcPr>
            <w:tcW w:w="3008" w:type="dxa"/>
            <w:tcBorders>
              <w:top w:val="single" w:sz="8" w:space="0" w:color="000000"/>
              <w:left w:val="single" w:sz="8" w:space="0" w:color="000000"/>
              <w:bottom w:val="single" w:sz="8" w:space="0" w:color="000000"/>
              <w:right w:val="single" w:sz="8" w:space="0" w:color="000000"/>
            </w:tcBorders>
            <w:tcMar>
              <w:top w:w="497" w:type="dxa"/>
              <w:left w:w="497" w:type="dxa"/>
              <w:bottom w:w="497" w:type="dxa"/>
              <w:right w:w="497" w:type="dxa"/>
            </w:tcMar>
            <w:hideMark/>
          </w:tcPr>
          <w:p w14:paraId="43536E76" w14:textId="77777777" w:rsidR="006257FE" w:rsidRPr="00705216" w:rsidRDefault="006257FE" w:rsidP="00705270">
            <w:pPr>
              <w:spacing w:line="276" w:lineRule="auto"/>
              <w:jc w:val="center"/>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(soziale) Sanktionen</w:t>
            </w:r>
          </w:p>
        </w:tc>
        <w:tc>
          <w:tcPr>
            <w:tcW w:w="3009" w:type="dxa"/>
            <w:tcBorders>
              <w:top w:val="single" w:sz="8" w:space="0" w:color="000000"/>
              <w:left w:val="single" w:sz="8" w:space="0" w:color="000000"/>
              <w:bottom w:val="single" w:sz="8" w:space="0" w:color="000000"/>
              <w:right w:val="single" w:sz="8" w:space="0" w:color="000000"/>
            </w:tcBorders>
            <w:tcMar>
              <w:top w:w="497" w:type="dxa"/>
              <w:left w:w="497" w:type="dxa"/>
              <w:bottom w:w="497" w:type="dxa"/>
              <w:right w:w="497" w:type="dxa"/>
            </w:tcMar>
            <w:hideMark/>
          </w:tcPr>
          <w:p w14:paraId="6E81A280" w14:textId="77777777" w:rsidR="000B5187" w:rsidRDefault="006257FE" w:rsidP="00705270">
            <w:pPr>
              <w:spacing w:line="276" w:lineRule="auto"/>
              <w:jc w:val="center"/>
              <w:rPr>
                <w:rFonts w:ascii="Cambria" w:eastAsia="Times New Roman" w:hAnsi="Cambria" w:cs="Times New Roman"/>
                <w:color w:val="000000"/>
                <w:sz w:val="22"/>
                <w:szCs w:val="22"/>
                <w:lang w:eastAsia="de-DE"/>
              </w:rPr>
            </w:pPr>
            <w:r w:rsidRPr="00705216">
              <w:rPr>
                <w:rFonts w:ascii="Cambria" w:eastAsia="Times New Roman" w:hAnsi="Cambria" w:cs="Times New Roman"/>
                <w:color w:val="000000"/>
                <w:sz w:val="22"/>
                <w:szCs w:val="22"/>
                <w:lang w:eastAsia="de-DE"/>
              </w:rPr>
              <w:t xml:space="preserve">strukturelle </w:t>
            </w:r>
          </w:p>
          <w:p w14:paraId="72C17749" w14:textId="0D436B8C" w:rsidR="006257FE" w:rsidRPr="00705216" w:rsidRDefault="006257FE" w:rsidP="00705270">
            <w:pPr>
              <w:spacing w:line="276" w:lineRule="auto"/>
              <w:jc w:val="center"/>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Transformation</w:t>
            </w:r>
          </w:p>
        </w:tc>
        <w:tc>
          <w:tcPr>
            <w:tcW w:w="3009" w:type="dxa"/>
            <w:tcBorders>
              <w:top w:val="single" w:sz="8" w:space="0" w:color="000000"/>
              <w:left w:val="single" w:sz="8" w:space="0" w:color="000000"/>
              <w:bottom w:val="single" w:sz="8" w:space="0" w:color="000000"/>
              <w:right w:val="single" w:sz="8" w:space="0" w:color="000000"/>
            </w:tcBorders>
            <w:tcMar>
              <w:top w:w="497" w:type="dxa"/>
              <w:left w:w="497" w:type="dxa"/>
              <w:bottom w:w="497" w:type="dxa"/>
              <w:right w:w="497" w:type="dxa"/>
            </w:tcMar>
            <w:hideMark/>
          </w:tcPr>
          <w:p w14:paraId="030A243C" w14:textId="77777777" w:rsidR="006257FE" w:rsidRPr="00705216" w:rsidRDefault="006257FE" w:rsidP="00705270">
            <w:pPr>
              <w:spacing w:line="276" w:lineRule="auto"/>
              <w:jc w:val="center"/>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Normen</w:t>
            </w:r>
          </w:p>
        </w:tc>
      </w:tr>
      <w:tr w:rsidR="006257FE" w:rsidRPr="00705216" w14:paraId="53BFFC6F" w14:textId="77777777" w:rsidTr="000F10DC">
        <w:trPr>
          <w:jc w:val="center"/>
        </w:trPr>
        <w:tc>
          <w:tcPr>
            <w:tcW w:w="3008" w:type="dxa"/>
            <w:tcBorders>
              <w:top w:val="single" w:sz="8" w:space="0" w:color="000000"/>
              <w:left w:val="single" w:sz="8" w:space="0" w:color="000000"/>
              <w:bottom w:val="single" w:sz="8" w:space="0" w:color="000000"/>
              <w:right w:val="single" w:sz="8" w:space="0" w:color="000000"/>
            </w:tcBorders>
            <w:tcMar>
              <w:top w:w="497" w:type="dxa"/>
              <w:left w:w="497" w:type="dxa"/>
              <w:bottom w:w="497" w:type="dxa"/>
              <w:right w:w="497" w:type="dxa"/>
            </w:tcMar>
            <w:hideMark/>
          </w:tcPr>
          <w:p w14:paraId="63A0F8EF" w14:textId="77777777" w:rsidR="006257FE" w:rsidRPr="00705216" w:rsidRDefault="006257FE" w:rsidP="00705270">
            <w:pPr>
              <w:spacing w:line="276" w:lineRule="auto"/>
              <w:jc w:val="center"/>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Erwartungen</w:t>
            </w:r>
          </w:p>
        </w:tc>
        <w:tc>
          <w:tcPr>
            <w:tcW w:w="3009" w:type="dxa"/>
            <w:tcBorders>
              <w:top w:val="single" w:sz="8" w:space="0" w:color="000000"/>
              <w:left w:val="single" w:sz="8" w:space="0" w:color="000000"/>
              <w:bottom w:val="single" w:sz="8" w:space="0" w:color="000000"/>
              <w:right w:val="single" w:sz="8" w:space="0" w:color="000000"/>
            </w:tcBorders>
            <w:tcMar>
              <w:top w:w="497" w:type="dxa"/>
              <w:left w:w="497" w:type="dxa"/>
              <w:bottom w:w="497" w:type="dxa"/>
              <w:right w:w="497" w:type="dxa"/>
            </w:tcMar>
            <w:hideMark/>
          </w:tcPr>
          <w:p w14:paraId="317ACAD5" w14:textId="77777777" w:rsidR="006257FE" w:rsidRPr="00705216" w:rsidRDefault="006257FE" w:rsidP="00705270">
            <w:pPr>
              <w:spacing w:line="276" w:lineRule="auto"/>
              <w:jc w:val="center"/>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kritische Reflexion</w:t>
            </w:r>
          </w:p>
        </w:tc>
        <w:tc>
          <w:tcPr>
            <w:tcW w:w="3009" w:type="dxa"/>
            <w:tcBorders>
              <w:top w:val="single" w:sz="8" w:space="0" w:color="000000"/>
              <w:left w:val="single" w:sz="8" w:space="0" w:color="000000"/>
              <w:bottom w:val="single" w:sz="8" w:space="0" w:color="000000"/>
              <w:right w:val="single" w:sz="8" w:space="0" w:color="000000"/>
            </w:tcBorders>
            <w:tcMar>
              <w:top w:w="497" w:type="dxa"/>
              <w:left w:w="497" w:type="dxa"/>
              <w:bottom w:w="497" w:type="dxa"/>
              <w:right w:w="497" w:type="dxa"/>
            </w:tcMar>
            <w:hideMark/>
          </w:tcPr>
          <w:p w14:paraId="4EC41755" w14:textId="77777777" w:rsidR="006257FE" w:rsidRPr="00705216" w:rsidRDefault="006257FE" w:rsidP="00705270">
            <w:pPr>
              <w:spacing w:line="276" w:lineRule="auto"/>
              <w:jc w:val="center"/>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Individuum</w:t>
            </w:r>
          </w:p>
        </w:tc>
      </w:tr>
      <w:tr w:rsidR="006257FE" w:rsidRPr="00705216" w14:paraId="4121FBAF" w14:textId="77777777" w:rsidTr="00705270">
        <w:trPr>
          <w:trHeight w:val="330"/>
          <w:jc w:val="center"/>
        </w:trPr>
        <w:tc>
          <w:tcPr>
            <w:tcW w:w="3008" w:type="dxa"/>
            <w:tcBorders>
              <w:top w:val="single" w:sz="8" w:space="0" w:color="000000"/>
              <w:left w:val="single" w:sz="8" w:space="0" w:color="000000"/>
              <w:bottom w:val="single" w:sz="8" w:space="0" w:color="000000"/>
              <w:right w:val="single" w:sz="8" w:space="0" w:color="000000"/>
            </w:tcBorders>
            <w:tcMar>
              <w:top w:w="497" w:type="dxa"/>
              <w:left w:w="497" w:type="dxa"/>
              <w:bottom w:w="497" w:type="dxa"/>
              <w:right w:w="497" w:type="dxa"/>
            </w:tcMar>
            <w:hideMark/>
          </w:tcPr>
          <w:p w14:paraId="0743FF07" w14:textId="77777777" w:rsidR="006257FE" w:rsidRPr="00705216" w:rsidRDefault="006257FE" w:rsidP="000F10DC">
            <w:pPr>
              <w:spacing w:line="276" w:lineRule="auto"/>
              <w:rPr>
                <w:rFonts w:ascii="Cambria" w:eastAsia="Times New Roman" w:hAnsi="Cambria" w:cs="Times New Roman"/>
                <w:sz w:val="22"/>
                <w:szCs w:val="22"/>
                <w:lang w:eastAsia="de-DE"/>
              </w:rPr>
            </w:pPr>
          </w:p>
        </w:tc>
        <w:tc>
          <w:tcPr>
            <w:tcW w:w="3009" w:type="dxa"/>
            <w:tcBorders>
              <w:top w:val="single" w:sz="8" w:space="0" w:color="000000"/>
              <w:left w:val="single" w:sz="8" w:space="0" w:color="000000"/>
              <w:bottom w:val="single" w:sz="8" w:space="0" w:color="000000"/>
              <w:right w:val="single" w:sz="8" w:space="0" w:color="000000"/>
            </w:tcBorders>
            <w:tcMar>
              <w:top w:w="497" w:type="dxa"/>
              <w:left w:w="497" w:type="dxa"/>
              <w:bottom w:w="497" w:type="dxa"/>
              <w:right w:w="497" w:type="dxa"/>
            </w:tcMar>
            <w:hideMark/>
          </w:tcPr>
          <w:p w14:paraId="569B54B5" w14:textId="77777777" w:rsidR="006257FE" w:rsidRPr="00705216" w:rsidRDefault="006257FE" w:rsidP="000F10DC">
            <w:pPr>
              <w:spacing w:line="276" w:lineRule="auto"/>
              <w:rPr>
                <w:rFonts w:ascii="Cambria" w:eastAsia="Times New Roman" w:hAnsi="Cambria" w:cs="Times New Roman"/>
                <w:sz w:val="22"/>
                <w:szCs w:val="22"/>
                <w:lang w:eastAsia="de-DE"/>
              </w:rPr>
            </w:pPr>
          </w:p>
        </w:tc>
        <w:tc>
          <w:tcPr>
            <w:tcW w:w="3009" w:type="dxa"/>
            <w:tcBorders>
              <w:top w:val="single" w:sz="8" w:space="0" w:color="000000"/>
              <w:left w:val="single" w:sz="8" w:space="0" w:color="000000"/>
              <w:bottom w:val="single" w:sz="8" w:space="0" w:color="000000"/>
              <w:right w:val="single" w:sz="8" w:space="0" w:color="000000"/>
            </w:tcBorders>
            <w:tcMar>
              <w:top w:w="497" w:type="dxa"/>
              <w:left w:w="497" w:type="dxa"/>
              <w:bottom w:w="497" w:type="dxa"/>
              <w:right w:w="497" w:type="dxa"/>
            </w:tcMar>
            <w:hideMark/>
          </w:tcPr>
          <w:p w14:paraId="200D8131" w14:textId="77777777" w:rsidR="006257FE" w:rsidRPr="00705216" w:rsidRDefault="006257FE" w:rsidP="000F10DC">
            <w:pPr>
              <w:spacing w:line="276" w:lineRule="auto"/>
              <w:rPr>
                <w:rFonts w:ascii="Cambria" w:eastAsia="Times New Roman" w:hAnsi="Cambria" w:cs="Times New Roman"/>
                <w:sz w:val="22"/>
                <w:szCs w:val="22"/>
                <w:lang w:eastAsia="de-DE"/>
              </w:rPr>
            </w:pPr>
          </w:p>
        </w:tc>
      </w:tr>
      <w:tr w:rsidR="001D3271" w:rsidRPr="00705216" w14:paraId="2F13E73F" w14:textId="77777777" w:rsidTr="00705270">
        <w:trPr>
          <w:trHeight w:val="330"/>
          <w:jc w:val="center"/>
        </w:trPr>
        <w:tc>
          <w:tcPr>
            <w:tcW w:w="3008" w:type="dxa"/>
            <w:tcBorders>
              <w:top w:val="single" w:sz="8" w:space="0" w:color="000000"/>
              <w:left w:val="single" w:sz="8" w:space="0" w:color="000000"/>
              <w:bottom w:val="single" w:sz="8" w:space="0" w:color="000000"/>
              <w:right w:val="single" w:sz="8" w:space="0" w:color="000000"/>
            </w:tcBorders>
            <w:tcMar>
              <w:top w:w="497" w:type="dxa"/>
              <w:left w:w="497" w:type="dxa"/>
              <w:bottom w:w="497" w:type="dxa"/>
              <w:right w:w="497" w:type="dxa"/>
            </w:tcMar>
          </w:tcPr>
          <w:p w14:paraId="09153BBA" w14:textId="77777777" w:rsidR="001D3271" w:rsidRPr="00705216" w:rsidRDefault="001D3271" w:rsidP="000F10DC">
            <w:pPr>
              <w:spacing w:line="276" w:lineRule="auto"/>
              <w:rPr>
                <w:rFonts w:ascii="Cambria" w:eastAsia="Times New Roman" w:hAnsi="Cambria" w:cs="Times New Roman"/>
                <w:sz w:val="22"/>
                <w:szCs w:val="22"/>
                <w:lang w:eastAsia="de-DE"/>
              </w:rPr>
            </w:pPr>
          </w:p>
        </w:tc>
        <w:tc>
          <w:tcPr>
            <w:tcW w:w="3009" w:type="dxa"/>
            <w:tcBorders>
              <w:top w:val="single" w:sz="8" w:space="0" w:color="000000"/>
              <w:left w:val="single" w:sz="8" w:space="0" w:color="000000"/>
              <w:bottom w:val="single" w:sz="8" w:space="0" w:color="000000"/>
              <w:right w:val="single" w:sz="8" w:space="0" w:color="000000"/>
            </w:tcBorders>
            <w:tcMar>
              <w:top w:w="497" w:type="dxa"/>
              <w:left w:w="497" w:type="dxa"/>
              <w:bottom w:w="497" w:type="dxa"/>
              <w:right w:w="497" w:type="dxa"/>
            </w:tcMar>
          </w:tcPr>
          <w:p w14:paraId="0EA0F66F" w14:textId="77777777" w:rsidR="001D3271" w:rsidRPr="00705216" w:rsidRDefault="001D3271" w:rsidP="000F10DC">
            <w:pPr>
              <w:spacing w:line="276" w:lineRule="auto"/>
              <w:rPr>
                <w:rFonts w:ascii="Cambria" w:eastAsia="Times New Roman" w:hAnsi="Cambria" w:cs="Times New Roman"/>
                <w:sz w:val="22"/>
                <w:szCs w:val="22"/>
                <w:lang w:eastAsia="de-DE"/>
              </w:rPr>
            </w:pPr>
          </w:p>
        </w:tc>
        <w:tc>
          <w:tcPr>
            <w:tcW w:w="3009" w:type="dxa"/>
            <w:tcBorders>
              <w:top w:val="single" w:sz="8" w:space="0" w:color="000000"/>
              <w:left w:val="single" w:sz="8" w:space="0" w:color="000000"/>
              <w:bottom w:val="single" w:sz="8" w:space="0" w:color="000000"/>
              <w:right w:val="single" w:sz="8" w:space="0" w:color="000000"/>
            </w:tcBorders>
            <w:tcMar>
              <w:top w:w="497" w:type="dxa"/>
              <w:left w:w="497" w:type="dxa"/>
              <w:bottom w:w="497" w:type="dxa"/>
              <w:right w:w="497" w:type="dxa"/>
            </w:tcMar>
          </w:tcPr>
          <w:p w14:paraId="501ACC13" w14:textId="77777777" w:rsidR="001D3271" w:rsidRPr="00705216" w:rsidRDefault="001D3271" w:rsidP="000F10DC">
            <w:pPr>
              <w:spacing w:line="276" w:lineRule="auto"/>
              <w:rPr>
                <w:rFonts w:ascii="Cambria" w:eastAsia="Times New Roman" w:hAnsi="Cambria" w:cs="Times New Roman"/>
                <w:sz w:val="22"/>
                <w:szCs w:val="22"/>
                <w:lang w:eastAsia="de-DE"/>
              </w:rPr>
            </w:pPr>
          </w:p>
        </w:tc>
      </w:tr>
    </w:tbl>
    <w:p w14:paraId="3DDA6CD9" w14:textId="1970EBA9" w:rsidR="00705216" w:rsidRDefault="00705216" w:rsidP="00705216">
      <w:pPr>
        <w:spacing w:line="276" w:lineRule="auto"/>
        <w:jc w:val="both"/>
        <w:rPr>
          <w:rFonts w:ascii="Cambria" w:eastAsia="Times New Roman" w:hAnsi="Cambria" w:cs="Times New Roman"/>
          <w:b/>
          <w:bCs/>
          <w:color w:val="000000"/>
          <w:lang w:eastAsia="de-DE"/>
        </w:rPr>
      </w:pPr>
      <w:r w:rsidRPr="00705216">
        <w:rPr>
          <w:rFonts w:ascii="Cambria" w:eastAsia="Times New Roman" w:hAnsi="Cambria" w:cs="Times New Roman"/>
          <w:b/>
          <w:bCs/>
          <w:color w:val="000000"/>
          <w:lang w:eastAsia="de-DE"/>
        </w:rPr>
        <w:lastRenderedPageBreak/>
        <w:t>Robin Zheng (2018): Welche Rolle spiele ich bei der Veränderung des Systems? Ein neues Verantwortungsmodell für strukturelle Ungerechtigkeit</w:t>
      </w:r>
    </w:p>
    <w:p w14:paraId="24AA97FE" w14:textId="77777777" w:rsidR="006257FE" w:rsidRPr="00705216" w:rsidRDefault="006257FE" w:rsidP="00705216">
      <w:pPr>
        <w:spacing w:line="276" w:lineRule="auto"/>
        <w:jc w:val="both"/>
        <w:rPr>
          <w:rFonts w:ascii="Cambria" w:eastAsia="Times New Roman" w:hAnsi="Cambria" w:cs="Times New Roman"/>
          <w:lang w:eastAsia="de-DE"/>
        </w:rPr>
      </w:pPr>
    </w:p>
    <w:p w14:paraId="7E43F960" w14:textId="77777777" w:rsidR="000B5187" w:rsidRDefault="000B5187" w:rsidP="00705216">
      <w:pPr>
        <w:spacing w:line="276" w:lineRule="auto"/>
        <w:jc w:val="both"/>
        <w:rPr>
          <w:rFonts w:ascii="Cambria" w:eastAsia="Times New Roman" w:hAnsi="Cambria" w:cs="Times New Roman"/>
          <w:color w:val="000000"/>
          <w:lang w:eastAsia="de-DE"/>
        </w:rPr>
        <w:sectPr w:rsidR="000B5187" w:rsidSect="001436E8">
          <w:type w:val="continuous"/>
          <w:pgSz w:w="11900" w:h="16840"/>
          <w:pgMar w:top="1361" w:right="1304" w:bottom="1021" w:left="1191" w:header="709" w:footer="709" w:gutter="0"/>
          <w:cols w:space="708"/>
          <w:docGrid w:linePitch="360"/>
        </w:sectPr>
      </w:pPr>
    </w:p>
    <w:p w14:paraId="7F8E9007" w14:textId="6B82129C"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color w:val="000000"/>
          <w:lang w:eastAsia="de-DE"/>
        </w:rPr>
        <w:t xml:space="preserve">Ich schlage ein alternatives strukturalistisches Modell der individuellen Verantwortung für strukturelle Ungerechtigkeit vor, </w:t>
      </w:r>
      <w:proofErr w:type="gramStart"/>
      <w:r w:rsidRPr="00705216">
        <w:rPr>
          <w:rFonts w:ascii="Cambria" w:eastAsia="Times New Roman" w:hAnsi="Cambria" w:cs="Times New Roman"/>
          <w:color w:val="000000"/>
          <w:lang w:eastAsia="de-DE"/>
        </w:rPr>
        <w:t>das</w:t>
      </w:r>
      <w:proofErr w:type="gramEnd"/>
      <w:r w:rsidRPr="00705216">
        <w:rPr>
          <w:rFonts w:ascii="Cambria" w:eastAsia="Times New Roman" w:hAnsi="Cambria" w:cs="Times New Roman"/>
          <w:color w:val="000000"/>
          <w:lang w:eastAsia="de-DE"/>
        </w:rPr>
        <w:t xml:space="preserve"> ich das Rollenideal-Modell nenne. Der Kerngedanke ist, dass </w:t>
      </w:r>
      <w:proofErr w:type="spellStart"/>
      <w:proofErr w:type="gramStart"/>
      <w:r w:rsidRPr="00705216">
        <w:rPr>
          <w:rFonts w:ascii="Cambria" w:eastAsia="Times New Roman" w:hAnsi="Cambria" w:cs="Times New Roman"/>
          <w:color w:val="000000"/>
          <w:lang w:eastAsia="de-DE"/>
        </w:rPr>
        <w:t>jede:r</w:t>
      </w:r>
      <w:proofErr w:type="spellEnd"/>
      <w:proofErr w:type="gramEnd"/>
      <w:r w:rsidRPr="00705216">
        <w:rPr>
          <w:rFonts w:ascii="Cambria" w:eastAsia="Times New Roman" w:hAnsi="Cambria" w:cs="Times New Roman"/>
          <w:color w:val="000000"/>
          <w:lang w:eastAsia="de-DE"/>
        </w:rPr>
        <w:t xml:space="preserve"> von uns individuell für strukturelle Ungerechtigkeit verantwortlich ist, und zwar durch und aufgrund unserer sozialen Rollen, d.h. unserer Rollen als Eltern, </w:t>
      </w:r>
      <w:proofErr w:type="spellStart"/>
      <w:r w:rsidRPr="00705216">
        <w:rPr>
          <w:rFonts w:ascii="Cambria" w:eastAsia="Times New Roman" w:hAnsi="Cambria" w:cs="Times New Roman"/>
          <w:color w:val="000000"/>
          <w:lang w:eastAsia="de-DE"/>
        </w:rPr>
        <w:t>Kolleg:innen</w:t>
      </w:r>
      <w:proofErr w:type="spellEnd"/>
      <w:r w:rsidRPr="00705216">
        <w:rPr>
          <w:rFonts w:ascii="Cambria" w:eastAsia="Times New Roman" w:hAnsi="Cambria" w:cs="Times New Roman"/>
          <w:color w:val="000000"/>
          <w:lang w:eastAsia="de-DE"/>
        </w:rPr>
        <w:t xml:space="preserve">, </w:t>
      </w:r>
      <w:proofErr w:type="spellStart"/>
      <w:r w:rsidRPr="00705216">
        <w:rPr>
          <w:rFonts w:ascii="Cambria" w:eastAsia="Times New Roman" w:hAnsi="Cambria" w:cs="Times New Roman"/>
          <w:color w:val="000000"/>
          <w:lang w:eastAsia="de-DE"/>
        </w:rPr>
        <w:t>Arbeitgeber:innen</w:t>
      </w:r>
      <w:proofErr w:type="spellEnd"/>
      <w:r w:rsidRPr="00705216">
        <w:rPr>
          <w:rFonts w:ascii="Cambria" w:eastAsia="Times New Roman" w:hAnsi="Cambria" w:cs="Times New Roman"/>
          <w:color w:val="000000"/>
          <w:lang w:eastAsia="de-DE"/>
        </w:rPr>
        <w:t xml:space="preserve">, </w:t>
      </w:r>
      <w:proofErr w:type="spellStart"/>
      <w:r w:rsidRPr="00705216">
        <w:rPr>
          <w:rFonts w:ascii="Cambria" w:eastAsia="Times New Roman" w:hAnsi="Cambria" w:cs="Times New Roman"/>
          <w:color w:val="000000"/>
          <w:lang w:eastAsia="de-DE"/>
        </w:rPr>
        <w:t>Bürger:innen</w:t>
      </w:r>
      <w:proofErr w:type="spellEnd"/>
      <w:r w:rsidRPr="00705216">
        <w:rPr>
          <w:rFonts w:ascii="Cambria" w:eastAsia="Times New Roman" w:hAnsi="Cambria" w:cs="Times New Roman"/>
          <w:color w:val="000000"/>
          <w:lang w:eastAsia="de-DE"/>
        </w:rPr>
        <w:t xml:space="preserve"> usw., denn Rollen sind der soziale Ort, an dem Struktur auf Handeln trifft. [...]</w:t>
      </w:r>
    </w:p>
    <w:p w14:paraId="1B385C86" w14:textId="4958E817" w:rsidR="00705216" w:rsidRPr="00705216" w:rsidRDefault="00705216" w:rsidP="006257FE">
      <w:pPr>
        <w:spacing w:line="276" w:lineRule="auto"/>
        <w:ind w:firstLine="284"/>
        <w:jc w:val="both"/>
        <w:rPr>
          <w:rFonts w:ascii="Cambria" w:eastAsia="Times New Roman" w:hAnsi="Cambria" w:cs="Times New Roman"/>
          <w:lang w:eastAsia="de-DE"/>
        </w:rPr>
      </w:pPr>
      <w:r w:rsidRPr="00705216">
        <w:rPr>
          <w:rFonts w:ascii="Cambria" w:eastAsia="Times New Roman" w:hAnsi="Cambria" w:cs="Times New Roman"/>
          <w:color w:val="000000"/>
          <w:lang w:eastAsia="de-DE"/>
        </w:rPr>
        <w:t>Was ist eine soziale Rolle? In Übereinstimmung mit der traditionellen soziologischen Theorie</w:t>
      </w:r>
      <w:r w:rsidR="000654AC">
        <w:rPr>
          <w:rFonts w:ascii="Cambria" w:eastAsia="Times New Roman" w:hAnsi="Cambria" w:cs="Times New Roman"/>
          <w:color w:val="000000"/>
          <w:lang w:eastAsia="de-DE"/>
        </w:rPr>
        <w:t xml:space="preserve"> </w:t>
      </w:r>
      <w:r w:rsidRPr="00705216">
        <w:rPr>
          <w:rFonts w:ascii="Cambria" w:eastAsia="Times New Roman" w:hAnsi="Cambria" w:cs="Times New Roman"/>
          <w:color w:val="000000"/>
          <w:lang w:eastAsia="de-DE"/>
        </w:rPr>
        <w:t>[...]</w:t>
      </w:r>
      <w:r w:rsidR="000654AC">
        <w:rPr>
          <w:rFonts w:ascii="Cambria" w:eastAsia="Times New Roman" w:hAnsi="Cambria" w:cs="Times New Roman"/>
          <w:color w:val="000000"/>
          <w:lang w:eastAsia="de-DE"/>
        </w:rPr>
        <w:t xml:space="preserve"> </w:t>
      </w:r>
      <w:r w:rsidRPr="00705216">
        <w:rPr>
          <w:rFonts w:ascii="Cambria" w:eastAsia="Times New Roman" w:hAnsi="Cambria" w:cs="Times New Roman"/>
          <w:color w:val="000000"/>
          <w:lang w:eastAsia="de-DE"/>
        </w:rPr>
        <w:t>definiere ich sie wie folgt:</w:t>
      </w:r>
    </w:p>
    <w:p w14:paraId="65123341" w14:textId="77777777" w:rsidR="006257FE" w:rsidRPr="006257FE" w:rsidRDefault="006257FE" w:rsidP="00705216">
      <w:pPr>
        <w:spacing w:line="276" w:lineRule="auto"/>
        <w:jc w:val="both"/>
        <w:rPr>
          <w:rFonts w:ascii="Cambria" w:eastAsia="Times New Roman" w:hAnsi="Cambria" w:cs="Times New Roman"/>
          <w:b/>
          <w:bCs/>
          <w:color w:val="000000"/>
          <w:sz w:val="22"/>
          <w:szCs w:val="22"/>
          <w:lang w:eastAsia="de-DE"/>
        </w:rPr>
      </w:pPr>
    </w:p>
    <w:p w14:paraId="5C423D72" w14:textId="5F905460" w:rsidR="00705216" w:rsidRPr="006257FE" w:rsidRDefault="00705216" w:rsidP="006257FE">
      <w:pPr>
        <w:spacing w:line="276" w:lineRule="auto"/>
        <w:ind w:left="284"/>
        <w:jc w:val="both"/>
        <w:rPr>
          <w:rFonts w:ascii="Cambria" w:eastAsia="Times New Roman" w:hAnsi="Cambria" w:cs="Times New Roman"/>
          <w:color w:val="000000"/>
          <w:sz w:val="22"/>
          <w:szCs w:val="22"/>
          <w:lang w:eastAsia="de-DE"/>
        </w:rPr>
      </w:pPr>
      <w:r w:rsidRPr="00705216">
        <w:rPr>
          <w:rFonts w:ascii="Cambria" w:eastAsia="Times New Roman" w:hAnsi="Cambria" w:cs="Times New Roman"/>
          <w:b/>
          <w:bCs/>
          <w:color w:val="000000"/>
          <w:sz w:val="22"/>
          <w:szCs w:val="22"/>
          <w:lang w:eastAsia="de-DE"/>
        </w:rPr>
        <w:t>Soziale Rolle:</w:t>
      </w:r>
      <w:r w:rsidRPr="00705216">
        <w:rPr>
          <w:rFonts w:ascii="Cambria" w:eastAsia="Times New Roman" w:hAnsi="Cambria" w:cs="Times New Roman"/>
          <w:color w:val="000000"/>
          <w:sz w:val="22"/>
          <w:szCs w:val="22"/>
          <w:lang w:eastAsia="de-DE"/>
        </w:rPr>
        <w:t xml:space="preserve"> Eine soziale Rolle </w:t>
      </w:r>
      <w:r w:rsidRPr="00705216">
        <w:rPr>
          <w:rFonts w:ascii="Cambria" w:eastAsia="Times New Roman" w:hAnsi="Cambria" w:cs="Times New Roman"/>
          <w:b/>
          <w:bCs/>
          <w:color w:val="000000"/>
          <w:sz w:val="22"/>
          <w:szCs w:val="22"/>
          <w:lang w:eastAsia="de-DE"/>
        </w:rPr>
        <w:t>R</w:t>
      </w:r>
      <w:r w:rsidRPr="00705216">
        <w:rPr>
          <w:rFonts w:ascii="Cambria" w:eastAsia="Times New Roman" w:hAnsi="Cambria" w:cs="Times New Roman"/>
          <w:color w:val="000000"/>
          <w:sz w:val="22"/>
          <w:szCs w:val="22"/>
          <w:lang w:eastAsia="de-DE"/>
        </w:rPr>
        <w:t xml:space="preserve"> ist eine Reihe von </w:t>
      </w:r>
      <w:r w:rsidR="000654AC">
        <w:rPr>
          <w:rFonts w:ascii="Cambria" w:eastAsia="Times New Roman" w:hAnsi="Cambria" w:cs="Times New Roman"/>
          <w:color w:val="000000"/>
          <w:sz w:val="22"/>
          <w:szCs w:val="22"/>
          <w:lang w:eastAsia="de-DE"/>
        </w:rPr>
        <w:t>–</w:t>
      </w:r>
      <w:r w:rsidRPr="00705216">
        <w:rPr>
          <w:rFonts w:ascii="Cambria" w:eastAsia="Times New Roman" w:hAnsi="Cambria" w:cs="Times New Roman"/>
          <w:color w:val="000000"/>
          <w:sz w:val="22"/>
          <w:szCs w:val="22"/>
          <w:lang w:eastAsia="de-DE"/>
        </w:rPr>
        <w:t xml:space="preserve"> prädiktiven [vorhersagenden] und normativen </w:t>
      </w:r>
      <w:r w:rsidR="000654AC">
        <w:rPr>
          <w:rFonts w:ascii="Cambria" w:eastAsia="Times New Roman" w:hAnsi="Cambria" w:cs="Times New Roman"/>
          <w:color w:val="000000"/>
          <w:sz w:val="22"/>
          <w:szCs w:val="22"/>
          <w:lang w:eastAsia="de-DE"/>
        </w:rPr>
        <w:t>–</w:t>
      </w:r>
      <w:r w:rsidRPr="00705216">
        <w:rPr>
          <w:rFonts w:ascii="Cambria" w:eastAsia="Times New Roman" w:hAnsi="Cambria" w:cs="Times New Roman"/>
          <w:color w:val="000000"/>
          <w:sz w:val="22"/>
          <w:szCs w:val="22"/>
          <w:lang w:eastAsia="de-DE"/>
        </w:rPr>
        <w:t xml:space="preserve"> Erwartungen </w:t>
      </w:r>
      <w:r w:rsidRPr="00705216">
        <w:rPr>
          <w:rFonts w:ascii="Cambria" w:eastAsia="Times New Roman" w:hAnsi="Cambria" w:cs="Times New Roman"/>
          <w:b/>
          <w:bCs/>
          <w:color w:val="000000"/>
          <w:sz w:val="22"/>
          <w:szCs w:val="22"/>
          <w:lang w:eastAsia="de-DE"/>
        </w:rPr>
        <w:t>E</w:t>
      </w:r>
      <w:r w:rsidRPr="00705216">
        <w:rPr>
          <w:rFonts w:ascii="Cambria" w:eastAsia="Times New Roman" w:hAnsi="Cambria" w:cs="Times New Roman"/>
          <w:color w:val="000000"/>
          <w:sz w:val="22"/>
          <w:szCs w:val="22"/>
          <w:lang w:eastAsia="de-DE"/>
        </w:rPr>
        <w:t xml:space="preserve">, die für ein Individuum </w:t>
      </w:r>
      <w:r w:rsidRPr="00705216">
        <w:rPr>
          <w:rFonts w:ascii="Cambria" w:eastAsia="Times New Roman" w:hAnsi="Cambria" w:cs="Times New Roman"/>
          <w:b/>
          <w:bCs/>
          <w:color w:val="000000"/>
          <w:sz w:val="22"/>
          <w:szCs w:val="22"/>
          <w:lang w:eastAsia="de-DE"/>
        </w:rPr>
        <w:t>P</w:t>
      </w:r>
      <w:r w:rsidRPr="00705216">
        <w:rPr>
          <w:rFonts w:ascii="Cambria" w:eastAsia="Times New Roman" w:hAnsi="Cambria" w:cs="Times New Roman"/>
          <w:color w:val="000000"/>
          <w:sz w:val="22"/>
          <w:szCs w:val="22"/>
          <w:lang w:eastAsia="de-DE"/>
        </w:rPr>
        <w:t xml:space="preserve"> aufgrund einer Reihe von Beziehungen gelten, die </w:t>
      </w:r>
      <w:r w:rsidRPr="00705216">
        <w:rPr>
          <w:rFonts w:ascii="Cambria" w:eastAsia="Times New Roman" w:hAnsi="Cambria" w:cs="Times New Roman"/>
          <w:b/>
          <w:bCs/>
          <w:color w:val="000000"/>
          <w:sz w:val="22"/>
          <w:szCs w:val="22"/>
          <w:lang w:eastAsia="de-DE"/>
        </w:rPr>
        <w:t>P</w:t>
      </w:r>
      <w:r w:rsidRPr="00705216">
        <w:rPr>
          <w:rFonts w:ascii="Cambria" w:eastAsia="Times New Roman" w:hAnsi="Cambria" w:cs="Times New Roman"/>
          <w:color w:val="000000"/>
          <w:sz w:val="22"/>
          <w:szCs w:val="22"/>
          <w:lang w:eastAsia="de-DE"/>
        </w:rPr>
        <w:t xml:space="preserve"> mit anderen unterhält (so dass jeder, der in der gleichen Art von Beziehungen steht wie </w:t>
      </w:r>
      <w:r w:rsidRPr="00705216">
        <w:rPr>
          <w:rFonts w:ascii="Cambria" w:eastAsia="Times New Roman" w:hAnsi="Cambria" w:cs="Times New Roman"/>
          <w:b/>
          <w:bCs/>
          <w:color w:val="000000"/>
          <w:sz w:val="22"/>
          <w:szCs w:val="22"/>
          <w:lang w:eastAsia="de-DE"/>
        </w:rPr>
        <w:t>P</w:t>
      </w:r>
      <w:r w:rsidRPr="00705216">
        <w:rPr>
          <w:rFonts w:ascii="Cambria" w:eastAsia="Times New Roman" w:hAnsi="Cambria" w:cs="Times New Roman"/>
          <w:color w:val="000000"/>
          <w:sz w:val="22"/>
          <w:szCs w:val="22"/>
          <w:lang w:eastAsia="de-DE"/>
        </w:rPr>
        <w:t xml:space="preserve">, dieselbe </w:t>
      </w:r>
      <w:r w:rsidRPr="00705216">
        <w:rPr>
          <w:rFonts w:ascii="Cambria" w:eastAsia="Times New Roman" w:hAnsi="Cambria" w:cs="Times New Roman"/>
          <w:b/>
          <w:bCs/>
          <w:color w:val="000000"/>
          <w:sz w:val="22"/>
          <w:szCs w:val="22"/>
          <w:lang w:eastAsia="de-DE"/>
        </w:rPr>
        <w:t>R</w:t>
      </w:r>
      <w:r w:rsidRPr="00705216">
        <w:rPr>
          <w:rFonts w:ascii="Cambria" w:eastAsia="Times New Roman" w:hAnsi="Cambria" w:cs="Times New Roman"/>
          <w:color w:val="000000"/>
          <w:sz w:val="22"/>
          <w:szCs w:val="22"/>
          <w:lang w:eastAsia="de-DE"/>
        </w:rPr>
        <w:t xml:space="preserve"> einnimmt), und bei der </w:t>
      </w:r>
      <w:r w:rsidRPr="00705216">
        <w:rPr>
          <w:rFonts w:ascii="Cambria" w:eastAsia="Times New Roman" w:hAnsi="Cambria" w:cs="Times New Roman"/>
          <w:b/>
          <w:bCs/>
          <w:color w:val="000000"/>
          <w:sz w:val="22"/>
          <w:szCs w:val="22"/>
          <w:lang w:eastAsia="de-DE"/>
        </w:rPr>
        <w:t>E</w:t>
      </w:r>
      <w:r w:rsidRPr="00705216">
        <w:rPr>
          <w:rFonts w:ascii="Cambria" w:eastAsia="Times New Roman" w:hAnsi="Cambria" w:cs="Times New Roman"/>
          <w:color w:val="000000"/>
          <w:sz w:val="22"/>
          <w:szCs w:val="22"/>
          <w:lang w:eastAsia="de-DE"/>
        </w:rPr>
        <w:t xml:space="preserve"> von </w:t>
      </w:r>
      <w:r w:rsidRPr="00705216">
        <w:rPr>
          <w:rFonts w:ascii="Cambria" w:eastAsia="Times New Roman" w:hAnsi="Cambria" w:cs="Times New Roman"/>
          <w:b/>
          <w:bCs/>
          <w:color w:val="000000"/>
          <w:sz w:val="22"/>
          <w:szCs w:val="22"/>
          <w:lang w:eastAsia="de-DE"/>
        </w:rPr>
        <w:t>P</w:t>
      </w:r>
      <w:r w:rsidRPr="00705216">
        <w:rPr>
          <w:rFonts w:ascii="Cambria" w:eastAsia="Times New Roman" w:hAnsi="Cambria" w:cs="Times New Roman"/>
          <w:color w:val="000000"/>
          <w:sz w:val="22"/>
          <w:szCs w:val="22"/>
          <w:lang w:eastAsia="de-DE"/>
        </w:rPr>
        <w:t xml:space="preserve"> und anderen durch eine Vielzahl von Sanktionen gegenseitig aufrechterhalten wird.</w:t>
      </w:r>
    </w:p>
    <w:p w14:paraId="2635083A" w14:textId="77777777" w:rsidR="006257FE" w:rsidRPr="00705216" w:rsidRDefault="006257FE" w:rsidP="00705216">
      <w:pPr>
        <w:spacing w:line="276" w:lineRule="auto"/>
        <w:jc w:val="both"/>
        <w:rPr>
          <w:rFonts w:ascii="Cambria" w:eastAsia="Times New Roman" w:hAnsi="Cambria" w:cs="Times New Roman"/>
          <w:sz w:val="22"/>
          <w:szCs w:val="22"/>
          <w:lang w:eastAsia="de-DE"/>
        </w:rPr>
      </w:pPr>
    </w:p>
    <w:p w14:paraId="743C242A" w14:textId="47B32429"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color w:val="000000"/>
          <w:lang w:eastAsia="de-DE"/>
        </w:rPr>
        <w:t xml:space="preserve">Die Erwartungen sind </w:t>
      </w:r>
      <w:r w:rsidRPr="00705216">
        <w:rPr>
          <w:rFonts w:ascii="Cambria" w:eastAsia="Times New Roman" w:hAnsi="Cambria" w:cs="Times New Roman"/>
          <w:i/>
          <w:iCs/>
          <w:color w:val="000000"/>
          <w:lang w:eastAsia="de-DE"/>
        </w:rPr>
        <w:t>prädiktiv</w:t>
      </w:r>
      <w:r w:rsidRPr="00705216">
        <w:rPr>
          <w:rFonts w:ascii="Cambria" w:eastAsia="Times New Roman" w:hAnsi="Cambria" w:cs="Times New Roman"/>
          <w:color w:val="000000"/>
          <w:lang w:eastAsia="de-DE"/>
        </w:rPr>
        <w:t xml:space="preserve"> in dem Sinne, dass sie Überzeugungen darüber sind, wie eine Person (in bestimmten Kontexten) handeln und sein wird, und sie sind </w:t>
      </w:r>
      <w:r w:rsidRPr="00705216">
        <w:rPr>
          <w:rFonts w:ascii="Cambria" w:eastAsia="Times New Roman" w:hAnsi="Cambria" w:cs="Times New Roman"/>
          <w:i/>
          <w:iCs/>
          <w:color w:val="000000"/>
          <w:lang w:eastAsia="de-DE"/>
        </w:rPr>
        <w:t>normativ</w:t>
      </w:r>
      <w:r w:rsidRPr="00705216">
        <w:rPr>
          <w:rFonts w:ascii="Cambria" w:eastAsia="Times New Roman" w:hAnsi="Cambria" w:cs="Times New Roman"/>
          <w:color w:val="000000"/>
          <w:lang w:eastAsia="de-DE"/>
        </w:rPr>
        <w:t xml:space="preserve"> in dem Sinne, dass sie Überzeugungen darüber sind, wie sie handeln und sein sollte. Die Gesamtheit der Beziehungen zu anderen, die man als Rollensegmente bezeichnen könnte, sind die maßgeblichen Elemente der Rolle: Die Rolle des Lehrers beispielsweise umfasst spezifische Beziehungen zu Schüler:innen, Eltern der Schüler:innen, der Schulleiterin, Mitgliedern der Lehrergewerkschaft, </w:t>
      </w:r>
      <w:proofErr w:type="spellStart"/>
      <w:r w:rsidRPr="00705216">
        <w:rPr>
          <w:rFonts w:ascii="Cambria" w:eastAsia="Times New Roman" w:hAnsi="Cambria" w:cs="Times New Roman"/>
          <w:color w:val="000000"/>
          <w:lang w:eastAsia="de-DE"/>
        </w:rPr>
        <w:t>Bildungspolitiker:innen</w:t>
      </w:r>
      <w:proofErr w:type="spellEnd"/>
      <w:r w:rsidRPr="00705216">
        <w:rPr>
          <w:rFonts w:ascii="Cambria" w:eastAsia="Times New Roman" w:hAnsi="Cambria" w:cs="Times New Roman"/>
          <w:color w:val="000000"/>
          <w:lang w:eastAsia="de-DE"/>
        </w:rPr>
        <w:t xml:space="preserve"> usw. [...] Für jedes Rollensegment, z.B. </w:t>
      </w:r>
      <w:proofErr w:type="spellStart"/>
      <w:r w:rsidRPr="00705216">
        <w:rPr>
          <w:rFonts w:ascii="Cambria" w:eastAsia="Times New Roman" w:hAnsi="Cambria" w:cs="Times New Roman"/>
          <w:color w:val="000000"/>
          <w:lang w:eastAsia="de-DE"/>
        </w:rPr>
        <w:t>Lehrer:in</w:t>
      </w:r>
      <w:proofErr w:type="spellEnd"/>
      <w:r w:rsidR="000654AC">
        <w:rPr>
          <w:rFonts w:ascii="Cambria" w:eastAsia="Times New Roman" w:hAnsi="Cambria" w:cs="Times New Roman"/>
          <w:color w:val="000000"/>
          <w:lang w:eastAsia="de-DE"/>
        </w:rPr>
        <w:t xml:space="preserve"> – </w:t>
      </w:r>
      <w:proofErr w:type="spellStart"/>
      <w:r w:rsidRPr="00705216">
        <w:rPr>
          <w:rFonts w:ascii="Cambria" w:eastAsia="Times New Roman" w:hAnsi="Cambria" w:cs="Times New Roman"/>
          <w:color w:val="000000"/>
          <w:lang w:eastAsia="de-DE"/>
        </w:rPr>
        <w:t>Schüler:in</w:t>
      </w:r>
      <w:proofErr w:type="spellEnd"/>
      <w:r w:rsidRPr="00705216">
        <w:rPr>
          <w:rFonts w:ascii="Cambria" w:eastAsia="Times New Roman" w:hAnsi="Cambria" w:cs="Times New Roman"/>
          <w:color w:val="000000"/>
          <w:lang w:eastAsia="de-DE"/>
        </w:rPr>
        <w:t xml:space="preserve">, gibt es bestimmte Formen von Verhalten und Einstellungen, die zwischen den Parteien in dieser Beziehung verständlich und angemessen sind. Für </w:t>
      </w:r>
      <w:proofErr w:type="spellStart"/>
      <w:proofErr w:type="gramStart"/>
      <w:r w:rsidRPr="00705216">
        <w:rPr>
          <w:rFonts w:ascii="Cambria" w:eastAsia="Times New Roman" w:hAnsi="Cambria" w:cs="Times New Roman"/>
          <w:color w:val="000000"/>
          <w:lang w:eastAsia="de-DE"/>
        </w:rPr>
        <w:t>eine:n</w:t>
      </w:r>
      <w:proofErr w:type="spellEnd"/>
      <w:proofErr w:type="gramEnd"/>
      <w:r w:rsidRPr="00705216">
        <w:rPr>
          <w:rFonts w:ascii="Cambria" w:eastAsia="Times New Roman" w:hAnsi="Cambria" w:cs="Times New Roman"/>
          <w:color w:val="000000"/>
          <w:lang w:eastAsia="de-DE"/>
        </w:rPr>
        <w:t xml:space="preserve"> </w:t>
      </w:r>
      <w:proofErr w:type="spellStart"/>
      <w:r w:rsidRPr="00705216">
        <w:rPr>
          <w:rFonts w:ascii="Cambria" w:eastAsia="Times New Roman" w:hAnsi="Cambria" w:cs="Times New Roman"/>
          <w:color w:val="000000"/>
          <w:lang w:eastAsia="de-DE"/>
        </w:rPr>
        <w:t>Lehrer:in</w:t>
      </w:r>
      <w:proofErr w:type="spellEnd"/>
      <w:r w:rsidRPr="00705216">
        <w:rPr>
          <w:rFonts w:ascii="Cambria" w:eastAsia="Times New Roman" w:hAnsi="Cambria" w:cs="Times New Roman"/>
          <w:color w:val="000000"/>
          <w:lang w:eastAsia="de-DE"/>
        </w:rPr>
        <w:t xml:space="preserve"> ist es verständlich und angemessen, die Schüler:innen anzuweisen, schulische Übungen zu machen, sich Sorgen zu machen, wenn die Leistung schlecht ist, und so weiter. [...]</w:t>
      </w:r>
    </w:p>
    <w:p w14:paraId="424452B9" w14:textId="77777777"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color w:val="000000"/>
          <w:lang w:eastAsia="de-DE"/>
        </w:rPr>
        <w:t>Die Ausübung einer Rolle ist ein fortlaufender Prozess, bei dem man unendlich viele kleine Entscheidungen darüber trifft, wie man sie ausführt, und dabei das eigene Verhalten mit den Erwartungen und dem Verhalten eines anderen abgleicht, während der andere seine Erwartungen und seine Verhaltensweisen mit den eigenen abgleicht [...]. Auch wenn sich die Erwartungen im Laufe der Zeit in vertrauten Rollen stabilisieren, müssen sie bei jeder neuen Wiederholung erneuert werden. Ebenso wichtig für das Rollenideal-Modell ist daher das Konzept des Rollen-Ideals:</w:t>
      </w:r>
    </w:p>
    <w:p w14:paraId="7D6689C2" w14:textId="77777777" w:rsidR="006257FE" w:rsidRPr="006257FE" w:rsidRDefault="006257FE" w:rsidP="00705216">
      <w:pPr>
        <w:spacing w:line="276" w:lineRule="auto"/>
        <w:jc w:val="both"/>
        <w:rPr>
          <w:rFonts w:ascii="Cambria" w:eastAsia="Times New Roman" w:hAnsi="Cambria" w:cs="Times New Roman"/>
          <w:b/>
          <w:bCs/>
          <w:color w:val="000000"/>
          <w:sz w:val="22"/>
          <w:szCs w:val="22"/>
          <w:lang w:eastAsia="de-DE"/>
        </w:rPr>
      </w:pPr>
    </w:p>
    <w:p w14:paraId="52265999" w14:textId="4619DA7E" w:rsidR="00705216" w:rsidRPr="006257FE" w:rsidRDefault="00705216" w:rsidP="006257FE">
      <w:pPr>
        <w:spacing w:line="276" w:lineRule="auto"/>
        <w:ind w:left="284"/>
        <w:jc w:val="both"/>
        <w:rPr>
          <w:rFonts w:ascii="Cambria" w:eastAsia="Times New Roman" w:hAnsi="Cambria" w:cs="Times New Roman"/>
          <w:color w:val="000000"/>
          <w:sz w:val="22"/>
          <w:szCs w:val="22"/>
          <w:lang w:eastAsia="de-DE"/>
        </w:rPr>
      </w:pPr>
      <w:r w:rsidRPr="00705216">
        <w:rPr>
          <w:rFonts w:ascii="Cambria" w:eastAsia="Times New Roman" w:hAnsi="Cambria" w:cs="Times New Roman"/>
          <w:b/>
          <w:bCs/>
          <w:color w:val="000000"/>
          <w:sz w:val="22"/>
          <w:szCs w:val="22"/>
          <w:lang w:eastAsia="de-DE"/>
        </w:rPr>
        <w:t>Rollen-Ideal:</w:t>
      </w:r>
      <w:r w:rsidRPr="00705216">
        <w:rPr>
          <w:rFonts w:ascii="Cambria" w:eastAsia="Times New Roman" w:hAnsi="Cambria" w:cs="Times New Roman"/>
          <w:color w:val="000000"/>
          <w:sz w:val="22"/>
          <w:szCs w:val="22"/>
          <w:lang w:eastAsia="de-DE"/>
        </w:rPr>
        <w:t xml:space="preserve"> Für jede soziale Rolle R, die ein Individuum P einnimmt, ist ein Rollenideal </w:t>
      </w:r>
      <w:proofErr w:type="spellStart"/>
      <w:r w:rsidRPr="00705216">
        <w:rPr>
          <w:rFonts w:ascii="Cambria" w:eastAsia="Times New Roman" w:hAnsi="Cambria" w:cs="Times New Roman"/>
          <w:color w:val="000000"/>
          <w:sz w:val="22"/>
          <w:szCs w:val="22"/>
          <w:lang w:eastAsia="de-DE"/>
        </w:rPr>
        <w:t>P’s</w:t>
      </w:r>
      <w:proofErr w:type="spellEnd"/>
      <w:r w:rsidRPr="00705216">
        <w:rPr>
          <w:rFonts w:ascii="Cambria" w:eastAsia="Times New Roman" w:hAnsi="Cambria" w:cs="Times New Roman"/>
          <w:color w:val="000000"/>
          <w:sz w:val="22"/>
          <w:szCs w:val="22"/>
          <w:lang w:eastAsia="de-DE"/>
        </w:rPr>
        <w:t xml:space="preserve"> Interpretation, wie es die Erwartungen, die R konstituieren, am besten erfüllen könnte (basierend auf </w:t>
      </w:r>
      <w:proofErr w:type="spellStart"/>
      <w:r w:rsidRPr="00705216">
        <w:rPr>
          <w:rFonts w:ascii="Cambria" w:eastAsia="Times New Roman" w:hAnsi="Cambria" w:cs="Times New Roman"/>
          <w:color w:val="000000"/>
          <w:sz w:val="22"/>
          <w:szCs w:val="22"/>
          <w:lang w:eastAsia="de-DE"/>
        </w:rPr>
        <w:t>P</w:t>
      </w:r>
      <w:r w:rsidR="008511BF">
        <w:rPr>
          <w:rFonts w:ascii="Cambria" w:eastAsia="Times New Roman" w:hAnsi="Cambria" w:cs="Times New Roman"/>
          <w:color w:val="000000"/>
          <w:sz w:val="22"/>
          <w:szCs w:val="22"/>
          <w:lang w:eastAsia="de-DE"/>
        </w:rPr>
        <w:t>'</w:t>
      </w:r>
      <w:r w:rsidRPr="00705216">
        <w:rPr>
          <w:rFonts w:ascii="Cambria" w:eastAsia="Times New Roman" w:hAnsi="Cambria" w:cs="Times New Roman"/>
          <w:color w:val="000000"/>
          <w:sz w:val="22"/>
          <w:szCs w:val="22"/>
          <w:lang w:eastAsia="de-DE"/>
        </w:rPr>
        <w:t>s</w:t>
      </w:r>
      <w:proofErr w:type="spellEnd"/>
      <w:r w:rsidRPr="00705216">
        <w:rPr>
          <w:rFonts w:ascii="Cambria" w:eastAsia="Times New Roman" w:hAnsi="Cambria" w:cs="Times New Roman"/>
          <w:color w:val="000000"/>
          <w:sz w:val="22"/>
          <w:szCs w:val="22"/>
          <w:lang w:eastAsia="de-DE"/>
        </w:rPr>
        <w:t xml:space="preserve"> eigenen Überzeugungen, Werten, Verpflichtungen, Fähigkeiten und Erfahrungen).</w:t>
      </w:r>
    </w:p>
    <w:p w14:paraId="15385D30" w14:textId="77777777" w:rsidR="006257FE" w:rsidRPr="00705216" w:rsidRDefault="006257FE" w:rsidP="00705216">
      <w:pPr>
        <w:spacing w:line="276" w:lineRule="auto"/>
        <w:jc w:val="both"/>
        <w:rPr>
          <w:rFonts w:ascii="Cambria" w:eastAsia="Times New Roman" w:hAnsi="Cambria" w:cs="Times New Roman"/>
          <w:sz w:val="22"/>
          <w:szCs w:val="22"/>
          <w:lang w:eastAsia="de-DE"/>
        </w:rPr>
      </w:pPr>
    </w:p>
    <w:p w14:paraId="712654E7" w14:textId="77777777" w:rsidR="008511BF"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color w:val="000000"/>
          <w:lang w:eastAsia="de-DE"/>
        </w:rPr>
        <w:t xml:space="preserve">Mit anderen Worten: Ein Rollenideal ist </w:t>
      </w:r>
      <w:proofErr w:type="spellStart"/>
      <w:r w:rsidRPr="008511BF">
        <w:rPr>
          <w:rFonts w:ascii="Cambria" w:eastAsia="Times New Roman" w:hAnsi="Cambria" w:cs="Times New Roman"/>
          <w:color w:val="000000"/>
          <w:lang w:eastAsia="de-DE"/>
        </w:rPr>
        <w:t>P</w:t>
      </w:r>
      <w:r w:rsidR="008511BF" w:rsidRPr="008511BF">
        <w:rPr>
          <w:rFonts w:ascii="Cambria" w:eastAsia="Times New Roman" w:hAnsi="Cambria" w:cs="Times New Roman"/>
          <w:color w:val="000000"/>
          <w:lang w:eastAsia="de-DE"/>
        </w:rPr>
        <w:t>'</w:t>
      </w:r>
      <w:r w:rsidRPr="008511BF">
        <w:rPr>
          <w:rFonts w:ascii="Cambria" w:eastAsia="Times New Roman" w:hAnsi="Cambria" w:cs="Times New Roman"/>
          <w:color w:val="000000"/>
          <w:lang w:eastAsia="de-DE"/>
        </w:rPr>
        <w:t>s</w:t>
      </w:r>
      <w:proofErr w:type="spellEnd"/>
      <w:r w:rsidRPr="00705216">
        <w:rPr>
          <w:rFonts w:ascii="Cambria" w:eastAsia="Times New Roman" w:hAnsi="Cambria" w:cs="Times New Roman"/>
          <w:color w:val="000000"/>
          <w:lang w:eastAsia="de-DE"/>
        </w:rPr>
        <w:t xml:space="preserve"> persönliche Vorstellung davon, was eine gute R ausmacht. Rollenideale unterscheiden sich wesentlich von sozialen Rollen, da der Inhalt sozialer Rollen zu einem großen Teil intersubjektiv geteilt wird, während Rollenideale von Person zu Person sehr unterschiedlich sein können. Während M vielleicht glaubt, dass eine gute </w:t>
      </w:r>
      <w:r w:rsidRPr="00705216">
        <w:rPr>
          <w:rFonts w:ascii="Cambria" w:eastAsia="Times New Roman" w:hAnsi="Cambria" w:cs="Times New Roman"/>
          <w:color w:val="000000"/>
          <w:lang w:eastAsia="de-DE"/>
        </w:rPr>
        <w:lastRenderedPageBreak/>
        <w:t xml:space="preserve">Lehrkraft klare und professionelle Grenzen gegenüber den </w:t>
      </w:r>
      <w:proofErr w:type="gramStart"/>
      <w:r w:rsidRPr="00705216">
        <w:rPr>
          <w:rFonts w:ascii="Cambria" w:eastAsia="Times New Roman" w:hAnsi="Cambria" w:cs="Times New Roman"/>
          <w:color w:val="000000"/>
          <w:lang w:eastAsia="de-DE"/>
        </w:rPr>
        <w:t>Schüler:innen</w:t>
      </w:r>
      <w:proofErr w:type="gramEnd"/>
      <w:r w:rsidRPr="00705216">
        <w:rPr>
          <w:rFonts w:ascii="Cambria" w:eastAsia="Times New Roman" w:hAnsi="Cambria" w:cs="Times New Roman"/>
          <w:color w:val="000000"/>
          <w:lang w:eastAsia="de-DE"/>
        </w:rPr>
        <w:t xml:space="preserve"> einhält, die Anwesenheit kontrolliert und sich an ein klar definiertes Programm hält, glaubt N vielleicht, dass eine gute Lehrkraft sich kumpelhaft verhält, mit den Schüler:innen Witze und Anekdoten austauscht und bei Fehlzeiten Nachsicht walten lässt. M und N konstruieren möglicherweise unterschiedliche Rollenideale, weil sie unterschiedliche pädagogische Prioritäten haben oder weil sie unterschiedliche soziale Identitäten besitzen (z.B. Geschlecht, Alter, Nationalität), die Herausforderungen in Bezug auf den Umgang mit den Lernenden ergeben. [...] </w:t>
      </w:r>
    </w:p>
    <w:p w14:paraId="7FF27052" w14:textId="4F39A2C6" w:rsidR="00705216" w:rsidRPr="00705216" w:rsidRDefault="00705216" w:rsidP="008511BF">
      <w:pPr>
        <w:spacing w:line="276" w:lineRule="auto"/>
        <w:ind w:firstLine="284"/>
        <w:jc w:val="both"/>
        <w:rPr>
          <w:rFonts w:ascii="Cambria" w:eastAsia="Times New Roman" w:hAnsi="Cambria" w:cs="Times New Roman"/>
          <w:lang w:eastAsia="de-DE"/>
        </w:rPr>
      </w:pPr>
      <w:r w:rsidRPr="00705216">
        <w:rPr>
          <w:rFonts w:ascii="Cambria" w:eastAsia="Times New Roman" w:hAnsi="Cambria" w:cs="Times New Roman"/>
          <w:color w:val="000000"/>
          <w:lang w:eastAsia="de-DE"/>
        </w:rPr>
        <w:t xml:space="preserve">Die Konstruktion eines Rollenideals erfordert eine kritische Reflexion über den Zweck und die Ziele der Rolle, darüber, wie sie verändert werden könnte, um diese Ziele besser zu erreichen, welche Hilfsrollen geschaffen oder verändert werden sollten und wie mit anderen zusammengearbeitet werden kann, </w:t>
      </w:r>
      <w:proofErr w:type="gramStart"/>
      <w:r w:rsidRPr="00705216">
        <w:rPr>
          <w:rFonts w:ascii="Cambria" w:eastAsia="Times New Roman" w:hAnsi="Cambria" w:cs="Times New Roman"/>
          <w:color w:val="000000"/>
          <w:lang w:eastAsia="de-DE"/>
        </w:rPr>
        <w:t>die ähnliche Ziele</w:t>
      </w:r>
      <w:proofErr w:type="gramEnd"/>
      <w:r w:rsidRPr="00705216">
        <w:rPr>
          <w:rFonts w:ascii="Cambria" w:eastAsia="Times New Roman" w:hAnsi="Cambria" w:cs="Times New Roman"/>
          <w:color w:val="000000"/>
          <w:lang w:eastAsia="de-DE"/>
        </w:rPr>
        <w:t xml:space="preserve"> verfolgen. [...]</w:t>
      </w:r>
    </w:p>
    <w:p w14:paraId="63C8948F" w14:textId="77777777" w:rsidR="006257FE" w:rsidRDefault="00705216" w:rsidP="006257FE">
      <w:pPr>
        <w:spacing w:line="276" w:lineRule="auto"/>
        <w:ind w:firstLine="284"/>
        <w:jc w:val="both"/>
        <w:rPr>
          <w:rFonts w:ascii="Cambria" w:eastAsia="Times New Roman" w:hAnsi="Cambria" w:cs="Times New Roman"/>
          <w:lang w:eastAsia="de-DE"/>
        </w:rPr>
      </w:pPr>
      <w:r w:rsidRPr="00705216">
        <w:rPr>
          <w:rFonts w:ascii="Cambria" w:eastAsia="Times New Roman" w:hAnsi="Cambria" w:cs="Times New Roman"/>
          <w:color w:val="000000"/>
          <w:lang w:eastAsia="de-DE"/>
        </w:rPr>
        <w:t>Wenn sich eine Person mit einer Rolle identifiziert (in der Regel durch Sozialisation), wird es für sie intrinsisch befriedigend, die Rollenerwartungen zu erfüllen; das trägt dazu bei, dass Rollen die soziale Struktur erhalten [...]. Nach dem Rollenideal-Modell ist es diese gleichzeitige psychologische und normative Kraft der Rollenideale, die das individuelle Handeln mit der sozialen Struktur in einer Weise verbindet, die moralische Verantwortung begründet. [...]</w:t>
      </w:r>
    </w:p>
    <w:p w14:paraId="2C37D624" w14:textId="77777777" w:rsidR="006257FE" w:rsidRDefault="00705216" w:rsidP="006257FE">
      <w:pPr>
        <w:spacing w:line="276" w:lineRule="auto"/>
        <w:ind w:firstLine="284"/>
        <w:jc w:val="both"/>
        <w:rPr>
          <w:rFonts w:ascii="Cambria" w:eastAsia="Times New Roman" w:hAnsi="Cambria" w:cs="Times New Roman"/>
          <w:lang w:eastAsia="de-DE"/>
        </w:rPr>
      </w:pPr>
      <w:r w:rsidRPr="00705216">
        <w:rPr>
          <w:rFonts w:ascii="Cambria" w:eastAsia="Times New Roman" w:hAnsi="Cambria" w:cs="Times New Roman"/>
          <w:color w:val="000000"/>
          <w:lang w:eastAsia="de-DE"/>
        </w:rPr>
        <w:t xml:space="preserve">Weil soziale Rollen Strukturen aufrechterhalten, können sie auch dazu genutzt werden, sie zu verändern. [...] Indem man eine Rolle einnimmt, erhält man Zugang zu bestimmten Ressourcen und Befugnissen. In meiner Rolle als Professorin kann ich mir zum Beispiel Zugang zur Universitätsbibliothek verschaffen, ich kann um ein Treffen mit dem Dekan bitten, meine Studierenden darüber informieren, welches das stärkste Argument gegen eine bestimmte Ansicht ist, und so weiter. Ich kann diese Dinge nur tun, weil es bereits ein Bündel von Erwartungen darüber gibt, was </w:t>
      </w:r>
      <w:proofErr w:type="spellStart"/>
      <w:proofErr w:type="gramStart"/>
      <w:r w:rsidRPr="00705216">
        <w:rPr>
          <w:rFonts w:ascii="Cambria" w:eastAsia="Times New Roman" w:hAnsi="Cambria" w:cs="Times New Roman"/>
          <w:color w:val="000000"/>
          <w:lang w:eastAsia="de-DE"/>
        </w:rPr>
        <w:t>ein:e</w:t>
      </w:r>
      <w:proofErr w:type="spellEnd"/>
      <w:proofErr w:type="gramEnd"/>
      <w:r w:rsidRPr="00705216">
        <w:rPr>
          <w:rFonts w:ascii="Cambria" w:eastAsia="Times New Roman" w:hAnsi="Cambria" w:cs="Times New Roman"/>
          <w:color w:val="000000"/>
          <w:lang w:eastAsia="de-DE"/>
        </w:rPr>
        <w:t xml:space="preserve"> </w:t>
      </w:r>
      <w:proofErr w:type="spellStart"/>
      <w:r w:rsidRPr="00705216">
        <w:rPr>
          <w:rFonts w:ascii="Cambria" w:eastAsia="Times New Roman" w:hAnsi="Cambria" w:cs="Times New Roman"/>
          <w:color w:val="000000"/>
          <w:lang w:eastAsia="de-DE"/>
        </w:rPr>
        <w:t>Professor:in</w:t>
      </w:r>
      <w:proofErr w:type="spellEnd"/>
      <w:r w:rsidRPr="00705216">
        <w:rPr>
          <w:rFonts w:ascii="Cambria" w:eastAsia="Times New Roman" w:hAnsi="Cambria" w:cs="Times New Roman"/>
          <w:color w:val="000000"/>
          <w:lang w:eastAsia="de-DE"/>
        </w:rPr>
        <w:t xml:space="preserve"> ist, so dass es für mich verständlich und angemessen ist, auf diese Weise in diesen Beziehungen zu handeln.</w:t>
      </w:r>
    </w:p>
    <w:p w14:paraId="5EFCE36B" w14:textId="4D756887" w:rsidR="00705216" w:rsidRPr="00705216" w:rsidRDefault="00705216" w:rsidP="006257FE">
      <w:pPr>
        <w:spacing w:line="276" w:lineRule="auto"/>
        <w:ind w:firstLine="284"/>
        <w:jc w:val="both"/>
        <w:rPr>
          <w:rFonts w:ascii="Cambria" w:eastAsia="Times New Roman" w:hAnsi="Cambria" w:cs="Times New Roman"/>
          <w:lang w:eastAsia="de-DE"/>
        </w:rPr>
      </w:pPr>
      <w:r w:rsidRPr="00705216">
        <w:rPr>
          <w:rFonts w:ascii="Cambria" w:eastAsia="Times New Roman" w:hAnsi="Cambria" w:cs="Times New Roman"/>
          <w:color w:val="000000"/>
          <w:lang w:eastAsia="de-DE"/>
        </w:rPr>
        <w:t xml:space="preserve">Nach dem Rollenideal-Modell wird also strukturelle Transformation [Wandel] möglich, wenn alle Individuen im gesamten System die Grenzen ihrer sozialen Rollen überschreiten, auch außerhalb akuter Konflikte mit bestimmten mächtigen </w:t>
      </w:r>
      <w:proofErr w:type="spellStart"/>
      <w:proofErr w:type="gramStart"/>
      <w:r w:rsidRPr="00705216">
        <w:rPr>
          <w:rFonts w:ascii="Cambria" w:eastAsia="Times New Roman" w:hAnsi="Cambria" w:cs="Times New Roman"/>
          <w:color w:val="000000"/>
          <w:lang w:eastAsia="de-DE"/>
        </w:rPr>
        <w:t>Akteur:innen</w:t>
      </w:r>
      <w:proofErr w:type="spellEnd"/>
      <w:proofErr w:type="gramEnd"/>
      <w:r w:rsidRPr="00705216">
        <w:rPr>
          <w:rFonts w:ascii="Cambria" w:eastAsia="Times New Roman" w:hAnsi="Cambria" w:cs="Times New Roman"/>
          <w:color w:val="000000"/>
          <w:lang w:eastAsia="de-DE"/>
        </w:rPr>
        <w:t xml:space="preserve">. Wenn eine Professorin Studierende zu einer geschlechtsneutralen Sprache ermutigt oder einen offenen Brief an die Universitätsverwaltung unterzeichnet, steht sie in der richtigen Beziehung, um diese </w:t>
      </w:r>
      <w:proofErr w:type="gramStart"/>
      <w:r w:rsidRPr="00705216">
        <w:rPr>
          <w:rFonts w:ascii="Cambria" w:eastAsia="Times New Roman" w:hAnsi="Cambria" w:cs="Times New Roman"/>
          <w:color w:val="000000"/>
          <w:lang w:eastAsia="de-DE"/>
        </w:rPr>
        <w:t>Anderen</w:t>
      </w:r>
      <w:proofErr w:type="gramEnd"/>
      <w:r w:rsidRPr="00705216">
        <w:rPr>
          <w:rFonts w:ascii="Cambria" w:eastAsia="Times New Roman" w:hAnsi="Cambria" w:cs="Times New Roman"/>
          <w:color w:val="000000"/>
          <w:lang w:eastAsia="de-DE"/>
        </w:rPr>
        <w:t xml:space="preserve"> aufgrund ihrer Rolle zu adressieren. Gleichzeitig verschiebt sie aber auch die Grenzen ihrer Rolle, indem sie versucht, etwas außerhalb dieser Rolle zu erreichen: indem sie die Art und Weise beeinflusst, wie andere ihre Rollen (als Studierende, Dekane usw.) ausüben. In der Tat verändert sie die Erwartungen, die sich aus den Rollensegmenten ergeben, an denen sie beteiligt ist, und eröffnet dadurch neue Optionen, indem sie die Risikoverteilung neu gewichtet. [...] In ähnlicher Weise erwirbt ein Kind jedes Mal, wenn es Gleichaltrige sieht, die geschlechtsuntypische Kleidung tragen, oder wenn es hört, wie seine </w:t>
      </w:r>
      <w:proofErr w:type="spellStart"/>
      <w:proofErr w:type="gramStart"/>
      <w:r w:rsidRPr="00705216">
        <w:rPr>
          <w:rFonts w:ascii="Cambria" w:eastAsia="Times New Roman" w:hAnsi="Cambria" w:cs="Times New Roman"/>
          <w:color w:val="000000"/>
          <w:lang w:eastAsia="de-DE"/>
        </w:rPr>
        <w:t>Betreuer:innen</w:t>
      </w:r>
      <w:proofErr w:type="spellEnd"/>
      <w:proofErr w:type="gramEnd"/>
      <w:r w:rsidRPr="00705216">
        <w:rPr>
          <w:rFonts w:ascii="Cambria" w:eastAsia="Times New Roman" w:hAnsi="Cambria" w:cs="Times New Roman"/>
          <w:color w:val="000000"/>
          <w:lang w:eastAsia="de-DE"/>
        </w:rPr>
        <w:t xml:space="preserve"> gegensätzliche stereotype Geschichten erzählen, ein neues Verständnis dessen, was durch verschiedene Rollensegmente von ihm erwartet wird, was es ihm leichter macht, Geschlechternormen in Frage zu stellen.</w:t>
      </w:r>
    </w:p>
    <w:p w14:paraId="10C2DD7A" w14:textId="77777777" w:rsidR="000B5187" w:rsidRDefault="000B5187" w:rsidP="00705216">
      <w:pPr>
        <w:spacing w:line="276" w:lineRule="auto"/>
        <w:jc w:val="both"/>
        <w:rPr>
          <w:rFonts w:ascii="Cambria" w:eastAsia="Times New Roman" w:hAnsi="Cambria" w:cs="Times New Roman"/>
          <w:b/>
          <w:bCs/>
          <w:color w:val="000000"/>
          <w:sz w:val="19"/>
          <w:szCs w:val="19"/>
          <w:lang w:eastAsia="de-DE"/>
        </w:rPr>
        <w:sectPr w:rsidR="000B5187" w:rsidSect="000B5187">
          <w:type w:val="continuous"/>
          <w:pgSz w:w="11900" w:h="16840"/>
          <w:pgMar w:top="1361" w:right="1304" w:bottom="1021" w:left="1191" w:header="709" w:footer="709" w:gutter="0"/>
          <w:lnNumType w:countBy="3" w:restart="newSection"/>
          <w:cols w:space="708"/>
          <w:docGrid w:linePitch="360"/>
        </w:sectPr>
      </w:pPr>
    </w:p>
    <w:p w14:paraId="4C41B356" w14:textId="77777777" w:rsidR="006257FE" w:rsidRPr="001436E8" w:rsidRDefault="006257FE" w:rsidP="00705216">
      <w:pPr>
        <w:spacing w:line="276" w:lineRule="auto"/>
        <w:jc w:val="both"/>
        <w:rPr>
          <w:rFonts w:ascii="Cambria" w:eastAsia="Times New Roman" w:hAnsi="Cambria" w:cs="Times New Roman"/>
          <w:b/>
          <w:bCs/>
          <w:color w:val="000000"/>
          <w:sz w:val="19"/>
          <w:szCs w:val="19"/>
          <w:lang w:eastAsia="de-DE"/>
        </w:rPr>
      </w:pPr>
    </w:p>
    <w:p w14:paraId="26AD5750" w14:textId="5FC2B90B" w:rsidR="00705216" w:rsidRPr="00705216" w:rsidRDefault="00705216" w:rsidP="00705216">
      <w:pPr>
        <w:spacing w:line="276" w:lineRule="auto"/>
        <w:jc w:val="both"/>
        <w:rPr>
          <w:rFonts w:ascii="Cambria" w:eastAsia="Times New Roman" w:hAnsi="Cambria" w:cs="Times New Roman"/>
          <w:sz w:val="19"/>
          <w:szCs w:val="19"/>
          <w:lang w:val="en-US" w:eastAsia="de-DE"/>
        </w:rPr>
      </w:pPr>
      <w:r w:rsidRPr="00705216">
        <w:rPr>
          <w:rFonts w:ascii="Cambria" w:eastAsia="Times New Roman" w:hAnsi="Cambria" w:cs="Times New Roman"/>
          <w:b/>
          <w:bCs/>
          <w:color w:val="000000"/>
          <w:sz w:val="19"/>
          <w:szCs w:val="19"/>
          <w:lang w:val="en-US" w:eastAsia="de-DE"/>
        </w:rPr>
        <w:t>Quelle</w:t>
      </w:r>
      <w:r w:rsidRPr="00705216">
        <w:rPr>
          <w:rFonts w:ascii="Cambria" w:eastAsia="Times New Roman" w:hAnsi="Cambria" w:cs="Times New Roman"/>
          <w:color w:val="000000"/>
          <w:sz w:val="19"/>
          <w:szCs w:val="19"/>
          <w:lang w:val="en-US" w:eastAsia="de-DE"/>
        </w:rPr>
        <w:t xml:space="preserve">: Robin Zheng (2018): What is My Role in Changing the System? A New Model of Responsibility for Structural Injustice, Ethical Theory and Moral Practice 21, </w:t>
      </w:r>
      <w:proofErr w:type="spellStart"/>
      <w:r w:rsidRPr="00705216">
        <w:rPr>
          <w:rFonts w:ascii="Cambria" w:eastAsia="Times New Roman" w:hAnsi="Cambria" w:cs="Times New Roman"/>
          <w:color w:val="000000"/>
          <w:sz w:val="19"/>
          <w:szCs w:val="19"/>
          <w:lang w:val="en-US" w:eastAsia="de-DE"/>
        </w:rPr>
        <w:t>hier</w:t>
      </w:r>
      <w:proofErr w:type="spellEnd"/>
      <w:r w:rsidRPr="00705216">
        <w:rPr>
          <w:rFonts w:ascii="Cambria" w:eastAsia="Times New Roman" w:hAnsi="Cambria" w:cs="Times New Roman"/>
          <w:color w:val="000000"/>
          <w:sz w:val="19"/>
          <w:szCs w:val="19"/>
          <w:lang w:val="en-US" w:eastAsia="de-DE"/>
        </w:rPr>
        <w:t xml:space="preserve"> S. 873-877, </w:t>
      </w:r>
      <w:proofErr w:type="spellStart"/>
      <w:r w:rsidRPr="00705216">
        <w:rPr>
          <w:rFonts w:ascii="Cambria" w:eastAsia="Times New Roman" w:hAnsi="Cambria" w:cs="Times New Roman"/>
          <w:color w:val="000000"/>
          <w:sz w:val="19"/>
          <w:szCs w:val="19"/>
          <w:lang w:val="en-US" w:eastAsia="de-DE"/>
        </w:rPr>
        <w:t>übersetzt</w:t>
      </w:r>
      <w:proofErr w:type="spellEnd"/>
      <w:r w:rsidRPr="00705216">
        <w:rPr>
          <w:rFonts w:ascii="Cambria" w:eastAsia="Times New Roman" w:hAnsi="Cambria" w:cs="Times New Roman"/>
          <w:color w:val="000000"/>
          <w:sz w:val="19"/>
          <w:szCs w:val="19"/>
          <w:lang w:val="en-US" w:eastAsia="de-DE"/>
        </w:rPr>
        <w:t xml:space="preserve"> und </w:t>
      </w:r>
      <w:proofErr w:type="spellStart"/>
      <w:r w:rsidRPr="00705216">
        <w:rPr>
          <w:rFonts w:ascii="Cambria" w:eastAsia="Times New Roman" w:hAnsi="Cambria" w:cs="Times New Roman"/>
          <w:color w:val="000000"/>
          <w:sz w:val="19"/>
          <w:szCs w:val="19"/>
          <w:lang w:val="en-US" w:eastAsia="de-DE"/>
        </w:rPr>
        <w:t>leicht</w:t>
      </w:r>
      <w:proofErr w:type="spellEnd"/>
      <w:r w:rsidRPr="00705216">
        <w:rPr>
          <w:rFonts w:ascii="Cambria" w:eastAsia="Times New Roman" w:hAnsi="Cambria" w:cs="Times New Roman"/>
          <w:color w:val="000000"/>
          <w:sz w:val="19"/>
          <w:szCs w:val="19"/>
          <w:lang w:val="en-US" w:eastAsia="de-DE"/>
        </w:rPr>
        <w:t xml:space="preserve"> </w:t>
      </w:r>
      <w:proofErr w:type="spellStart"/>
      <w:r w:rsidRPr="00705216">
        <w:rPr>
          <w:rFonts w:ascii="Cambria" w:eastAsia="Times New Roman" w:hAnsi="Cambria" w:cs="Times New Roman"/>
          <w:color w:val="000000"/>
          <w:sz w:val="19"/>
          <w:szCs w:val="19"/>
          <w:lang w:val="en-US" w:eastAsia="de-DE"/>
        </w:rPr>
        <w:t>modifiziert</w:t>
      </w:r>
      <w:proofErr w:type="spellEnd"/>
      <w:r w:rsidRPr="00705216">
        <w:rPr>
          <w:rFonts w:ascii="Cambria" w:eastAsia="Times New Roman" w:hAnsi="Cambria" w:cs="Times New Roman"/>
          <w:color w:val="000000"/>
          <w:sz w:val="19"/>
          <w:szCs w:val="19"/>
          <w:lang w:val="en-US" w:eastAsia="de-DE"/>
        </w:rPr>
        <w:t xml:space="preserve"> von Irene Buchholz </w:t>
      </w:r>
      <w:proofErr w:type="spellStart"/>
      <w:r w:rsidRPr="00705216">
        <w:rPr>
          <w:rFonts w:ascii="Cambria" w:eastAsia="Times New Roman" w:hAnsi="Cambria" w:cs="Times New Roman"/>
          <w:color w:val="000000"/>
          <w:sz w:val="19"/>
          <w:szCs w:val="19"/>
          <w:lang w:val="en-US" w:eastAsia="de-DE"/>
        </w:rPr>
        <w:t>unter</w:t>
      </w:r>
      <w:proofErr w:type="spellEnd"/>
      <w:r w:rsidRPr="00705216">
        <w:rPr>
          <w:rFonts w:ascii="Cambria" w:eastAsia="Times New Roman" w:hAnsi="Cambria" w:cs="Times New Roman"/>
          <w:color w:val="000000"/>
          <w:sz w:val="19"/>
          <w:szCs w:val="19"/>
          <w:lang w:val="en-US" w:eastAsia="de-DE"/>
        </w:rPr>
        <w:t xml:space="preserve"> </w:t>
      </w:r>
      <w:proofErr w:type="spellStart"/>
      <w:r w:rsidRPr="00705216">
        <w:rPr>
          <w:rFonts w:ascii="Cambria" w:eastAsia="Times New Roman" w:hAnsi="Cambria" w:cs="Times New Roman"/>
          <w:color w:val="000000"/>
          <w:sz w:val="19"/>
          <w:szCs w:val="19"/>
          <w:lang w:val="en-US" w:eastAsia="de-DE"/>
        </w:rPr>
        <w:t>Verwendung</w:t>
      </w:r>
      <w:proofErr w:type="spellEnd"/>
      <w:r w:rsidRPr="00705216">
        <w:rPr>
          <w:rFonts w:ascii="Cambria" w:eastAsia="Times New Roman" w:hAnsi="Cambria" w:cs="Times New Roman"/>
          <w:color w:val="000000"/>
          <w:sz w:val="19"/>
          <w:szCs w:val="19"/>
          <w:lang w:val="en-US" w:eastAsia="de-DE"/>
        </w:rPr>
        <w:t xml:space="preserve"> von </w:t>
      </w:r>
      <w:proofErr w:type="spellStart"/>
      <w:r w:rsidRPr="00705216">
        <w:rPr>
          <w:rFonts w:ascii="Cambria" w:eastAsia="Times New Roman" w:hAnsi="Cambria" w:cs="Times New Roman"/>
          <w:color w:val="000000"/>
          <w:sz w:val="19"/>
          <w:szCs w:val="19"/>
          <w:lang w:val="en-US" w:eastAsia="de-DE"/>
        </w:rPr>
        <w:t>DeepL</w:t>
      </w:r>
      <w:proofErr w:type="spellEnd"/>
      <w:r w:rsidRPr="00705216">
        <w:rPr>
          <w:rFonts w:ascii="Cambria" w:eastAsia="Times New Roman" w:hAnsi="Cambria" w:cs="Times New Roman"/>
          <w:color w:val="000000"/>
          <w:sz w:val="19"/>
          <w:szCs w:val="19"/>
          <w:lang w:val="en-US" w:eastAsia="de-DE"/>
        </w:rPr>
        <w:t>.</w:t>
      </w:r>
    </w:p>
    <w:p w14:paraId="62FB70ED" w14:textId="77777777" w:rsidR="00705216" w:rsidRPr="00705216" w:rsidRDefault="00705216" w:rsidP="00705216">
      <w:pPr>
        <w:spacing w:line="276" w:lineRule="auto"/>
        <w:jc w:val="both"/>
        <w:rPr>
          <w:rFonts w:ascii="Cambria" w:eastAsia="Times New Roman" w:hAnsi="Cambria" w:cs="Times New Roman"/>
          <w:lang w:val="en-US" w:eastAsia="de-DE"/>
        </w:rPr>
      </w:pPr>
    </w:p>
    <w:p w14:paraId="1E291963" w14:textId="77777777" w:rsidR="00705270" w:rsidRPr="001436E8" w:rsidRDefault="00705270" w:rsidP="00705216">
      <w:pPr>
        <w:spacing w:line="276" w:lineRule="auto"/>
        <w:jc w:val="both"/>
        <w:rPr>
          <w:rFonts w:ascii="Cambria" w:eastAsia="Times New Roman" w:hAnsi="Cambria" w:cs="Times New Roman"/>
          <w:b/>
          <w:bCs/>
          <w:color w:val="000000"/>
          <w:lang w:val="en-US" w:eastAsia="de-DE"/>
        </w:rPr>
      </w:pPr>
    </w:p>
    <w:p w14:paraId="63281E45" w14:textId="54E2DC45"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b/>
          <w:bCs/>
          <w:color w:val="000000"/>
          <w:lang w:eastAsia="de-DE"/>
        </w:rPr>
        <w:lastRenderedPageBreak/>
        <w:t>Aufgaben (Teil 2)</w:t>
      </w:r>
    </w:p>
    <w:p w14:paraId="151E25AB" w14:textId="77777777" w:rsidR="00705216" w:rsidRPr="00705216" w:rsidRDefault="00705216" w:rsidP="00705216">
      <w:pPr>
        <w:spacing w:line="276" w:lineRule="auto"/>
        <w:jc w:val="both"/>
        <w:rPr>
          <w:rFonts w:ascii="Cambria" w:eastAsia="Times New Roman" w:hAnsi="Cambria" w:cs="Times New Roman"/>
          <w:lang w:eastAsia="de-DE"/>
        </w:rPr>
      </w:pPr>
    </w:p>
    <w:p w14:paraId="1CA54D7E" w14:textId="73E5006E" w:rsidR="00705216" w:rsidRPr="006257FE" w:rsidRDefault="00705216" w:rsidP="006257FE">
      <w:pPr>
        <w:pStyle w:val="Listenabsatz"/>
        <w:numPr>
          <w:ilvl w:val="0"/>
          <w:numId w:val="25"/>
        </w:numPr>
        <w:spacing w:after="80" w:line="276" w:lineRule="auto"/>
        <w:ind w:left="425" w:hanging="425"/>
        <w:contextualSpacing w:val="0"/>
        <w:jc w:val="both"/>
        <w:rPr>
          <w:rFonts w:ascii="Cambria" w:eastAsia="Times New Roman" w:hAnsi="Cambria" w:cs="Times New Roman"/>
          <w:lang w:eastAsia="de-DE"/>
        </w:rPr>
      </w:pPr>
      <w:r w:rsidRPr="006257FE">
        <w:rPr>
          <w:rFonts w:ascii="Cambria" w:eastAsia="Times New Roman" w:hAnsi="Cambria" w:cs="Times New Roman"/>
          <w:color w:val="000000"/>
          <w:lang w:eastAsia="de-DE"/>
        </w:rPr>
        <w:t xml:space="preserve">Erklärt die Begriffe </w:t>
      </w:r>
      <w:r w:rsidR="006257FE">
        <w:rPr>
          <w:rFonts w:ascii="Cambria" w:eastAsia="Times New Roman" w:hAnsi="Cambria" w:cs="Times New Roman"/>
          <w:color w:val="000000"/>
          <w:lang w:eastAsia="de-DE"/>
        </w:rPr>
        <w:t>‚</w:t>
      </w:r>
      <w:r w:rsidRPr="006257FE">
        <w:rPr>
          <w:rFonts w:ascii="Cambria" w:eastAsia="Times New Roman" w:hAnsi="Cambria" w:cs="Times New Roman"/>
          <w:color w:val="000000"/>
          <w:lang w:eastAsia="de-DE"/>
        </w:rPr>
        <w:t>soziale Rolle</w:t>
      </w:r>
      <w:r w:rsidR="006257FE">
        <w:rPr>
          <w:rFonts w:ascii="Cambria" w:eastAsia="Times New Roman" w:hAnsi="Cambria" w:cs="Times New Roman"/>
          <w:color w:val="000000"/>
          <w:lang w:eastAsia="de-DE"/>
        </w:rPr>
        <w:t>‘</w:t>
      </w:r>
      <w:r w:rsidRPr="006257FE">
        <w:rPr>
          <w:rFonts w:ascii="Cambria" w:eastAsia="Times New Roman" w:hAnsi="Cambria" w:cs="Times New Roman"/>
          <w:color w:val="000000"/>
          <w:lang w:eastAsia="de-DE"/>
        </w:rPr>
        <w:t xml:space="preserve">, </w:t>
      </w:r>
      <w:r w:rsidR="006257FE">
        <w:rPr>
          <w:rFonts w:ascii="Cambria" w:eastAsia="Times New Roman" w:hAnsi="Cambria" w:cs="Times New Roman"/>
          <w:color w:val="000000"/>
          <w:lang w:eastAsia="de-DE"/>
        </w:rPr>
        <w:t>‚</w:t>
      </w:r>
      <w:r w:rsidRPr="006257FE">
        <w:rPr>
          <w:rFonts w:ascii="Cambria" w:eastAsia="Times New Roman" w:hAnsi="Cambria" w:cs="Times New Roman"/>
          <w:color w:val="000000"/>
          <w:lang w:eastAsia="de-DE"/>
        </w:rPr>
        <w:t>Rollenideal</w:t>
      </w:r>
      <w:r w:rsidR="006257FE">
        <w:rPr>
          <w:rFonts w:ascii="Cambria" w:eastAsia="Times New Roman" w:hAnsi="Cambria" w:cs="Times New Roman"/>
          <w:color w:val="000000"/>
          <w:lang w:eastAsia="de-DE"/>
        </w:rPr>
        <w:t>‘</w:t>
      </w:r>
      <w:r w:rsidRPr="006257FE">
        <w:rPr>
          <w:rFonts w:ascii="Cambria" w:eastAsia="Times New Roman" w:hAnsi="Cambria" w:cs="Times New Roman"/>
          <w:color w:val="000000"/>
          <w:lang w:eastAsia="de-DE"/>
        </w:rPr>
        <w:t xml:space="preserve"> und </w:t>
      </w:r>
      <w:r w:rsidR="006257FE">
        <w:rPr>
          <w:rFonts w:ascii="Cambria" w:eastAsia="Times New Roman" w:hAnsi="Cambria" w:cs="Times New Roman"/>
          <w:color w:val="000000"/>
          <w:lang w:eastAsia="de-DE"/>
        </w:rPr>
        <w:t>‚</w:t>
      </w:r>
      <w:r w:rsidRPr="006257FE">
        <w:rPr>
          <w:rFonts w:ascii="Cambria" w:eastAsia="Times New Roman" w:hAnsi="Cambria" w:cs="Times New Roman"/>
          <w:color w:val="000000"/>
          <w:lang w:eastAsia="de-DE"/>
        </w:rPr>
        <w:t>Grenzverschiebung</w:t>
      </w:r>
      <w:r w:rsidR="006257FE">
        <w:rPr>
          <w:rFonts w:ascii="Cambria" w:eastAsia="Times New Roman" w:hAnsi="Cambria" w:cs="Times New Roman"/>
          <w:color w:val="000000"/>
          <w:lang w:eastAsia="de-DE"/>
        </w:rPr>
        <w:t>‘</w:t>
      </w:r>
      <w:r w:rsidR="008511BF">
        <w:rPr>
          <w:rFonts w:ascii="Cambria" w:eastAsia="Times New Roman" w:hAnsi="Cambria" w:cs="Times New Roman"/>
          <w:color w:val="000000"/>
          <w:lang w:eastAsia="de-DE"/>
        </w:rPr>
        <w:t xml:space="preserve"> aus Zhengs Text</w:t>
      </w:r>
      <w:r w:rsidRPr="006257FE">
        <w:rPr>
          <w:rFonts w:ascii="Cambria" w:eastAsia="Times New Roman" w:hAnsi="Cambria" w:cs="Times New Roman"/>
          <w:color w:val="000000"/>
          <w:lang w:eastAsia="de-DE"/>
        </w:rPr>
        <w:t xml:space="preserve"> in eigenen Worten.</w:t>
      </w:r>
    </w:p>
    <w:p w14:paraId="23E215CC" w14:textId="478C52D8" w:rsidR="00705216" w:rsidRPr="006257FE" w:rsidRDefault="00705216" w:rsidP="00705216">
      <w:pPr>
        <w:pStyle w:val="Listenabsatz"/>
        <w:numPr>
          <w:ilvl w:val="0"/>
          <w:numId w:val="25"/>
        </w:numPr>
        <w:spacing w:after="80" w:line="276" w:lineRule="auto"/>
        <w:ind w:left="425" w:hanging="425"/>
        <w:contextualSpacing w:val="0"/>
        <w:jc w:val="both"/>
        <w:rPr>
          <w:rFonts w:ascii="Cambria" w:eastAsia="Times New Roman" w:hAnsi="Cambria" w:cs="Times New Roman"/>
          <w:lang w:eastAsia="de-DE"/>
        </w:rPr>
      </w:pPr>
      <w:r w:rsidRPr="006257FE">
        <w:rPr>
          <w:rFonts w:ascii="Cambria" w:eastAsia="Times New Roman" w:hAnsi="Cambria" w:cs="Times New Roman"/>
          <w:color w:val="000000"/>
          <w:lang w:eastAsia="de-DE"/>
        </w:rPr>
        <w:t xml:space="preserve">Wendet nun Zhengs Rollenideal-Modell auf das Fallbeispiel </w:t>
      </w:r>
      <w:r w:rsidR="000B5187">
        <w:rPr>
          <w:rFonts w:ascii="Cambria" w:eastAsia="Times New Roman" w:hAnsi="Cambria" w:cs="Times New Roman"/>
          <w:color w:val="000000"/>
          <w:lang w:eastAsia="de-DE"/>
        </w:rPr>
        <w:t xml:space="preserve">aus M1 </w:t>
      </w:r>
      <w:r w:rsidRPr="006257FE">
        <w:rPr>
          <w:rFonts w:ascii="Cambria" w:eastAsia="Times New Roman" w:hAnsi="Cambria" w:cs="Times New Roman"/>
          <w:color w:val="000000"/>
          <w:lang w:eastAsia="de-DE"/>
        </w:rPr>
        <w:t>an und untersucht, inwiefern Florian als Flugbegleiter Verantwortung für die Veränderung sozialer Strukturen zukommt, die zu Klimaungerechtigkeit führen. Verwendet dafür die untenstehende Tabelle und tragt ein, was konkret von ihm erwartet werden kann. </w:t>
      </w:r>
    </w:p>
    <w:p w14:paraId="336B065B" w14:textId="0B02D8C8" w:rsidR="00705216" w:rsidRPr="00705216" w:rsidRDefault="00705216" w:rsidP="00705270">
      <w:pPr>
        <w:spacing w:line="276" w:lineRule="auto"/>
        <w:ind w:left="426"/>
        <w:jc w:val="both"/>
        <w:rPr>
          <w:rFonts w:ascii="Cambria" w:eastAsia="Times New Roman" w:hAnsi="Cambria" w:cs="Times New Roman"/>
          <w:lang w:eastAsia="de-DE"/>
        </w:rPr>
      </w:pPr>
      <w:r w:rsidRPr="00705216">
        <w:rPr>
          <w:rFonts w:ascii="Cambria" w:eastAsia="Times New Roman" w:hAnsi="Cambria" w:cs="Times New Roman"/>
          <w:i/>
          <w:iCs/>
          <w:color w:val="000000"/>
          <w:lang w:eastAsia="de-DE"/>
        </w:rPr>
        <w:t>Hilfestellung:</w:t>
      </w:r>
      <w:r w:rsidRPr="00705216">
        <w:rPr>
          <w:rFonts w:ascii="Cambria" w:eastAsia="Times New Roman" w:hAnsi="Cambria" w:cs="Times New Roman"/>
          <w:color w:val="000000"/>
          <w:lang w:eastAsia="de-DE"/>
        </w:rPr>
        <w:t xml:space="preserve"> Was könnte </w:t>
      </w:r>
      <w:r w:rsidR="006257FE">
        <w:rPr>
          <w:rFonts w:ascii="Cambria" w:eastAsia="Times New Roman" w:hAnsi="Cambria" w:cs="Times New Roman"/>
          <w:color w:val="000000"/>
          <w:lang w:eastAsia="de-DE"/>
        </w:rPr>
        <w:t>‚</w:t>
      </w:r>
      <w:r w:rsidRPr="00705216">
        <w:rPr>
          <w:rFonts w:ascii="Cambria" w:eastAsia="Times New Roman" w:hAnsi="Cambria" w:cs="Times New Roman"/>
          <w:color w:val="000000"/>
          <w:lang w:eastAsia="de-DE"/>
        </w:rPr>
        <w:t>Grenzverschiebung</w:t>
      </w:r>
      <w:r w:rsidR="006257FE">
        <w:rPr>
          <w:rFonts w:ascii="Cambria" w:eastAsia="Times New Roman" w:hAnsi="Cambria" w:cs="Times New Roman"/>
          <w:color w:val="000000"/>
          <w:lang w:eastAsia="de-DE"/>
        </w:rPr>
        <w:t>‘</w:t>
      </w:r>
      <w:r w:rsidRPr="00705216">
        <w:rPr>
          <w:rFonts w:ascii="Cambria" w:eastAsia="Times New Roman" w:hAnsi="Cambria" w:cs="Times New Roman"/>
          <w:color w:val="000000"/>
          <w:lang w:eastAsia="de-DE"/>
        </w:rPr>
        <w:t xml:space="preserve"> jeweils genau bedeuten? Überlegt, welche Erwartungen typischerweise an Florian als Flugbegleiter gestellt werden und wie er die Grenzen dieser Rolle verschieben </w:t>
      </w:r>
      <w:r w:rsidR="000B5187">
        <w:rPr>
          <w:rFonts w:ascii="Cambria" w:eastAsia="Times New Roman" w:hAnsi="Cambria" w:cs="Times New Roman"/>
          <w:color w:val="000000"/>
          <w:lang w:eastAsia="de-DE"/>
        </w:rPr>
        <w:t>könnte</w:t>
      </w:r>
      <w:r w:rsidRPr="00705216">
        <w:rPr>
          <w:rFonts w:ascii="Cambria" w:eastAsia="Times New Roman" w:hAnsi="Cambria" w:cs="Times New Roman"/>
          <w:color w:val="000000"/>
          <w:lang w:eastAsia="de-DE"/>
        </w:rPr>
        <w:t xml:space="preserve">. Die folgende Tabelle kann euch dabei helfen, die verschiedenen </w:t>
      </w:r>
      <w:r w:rsidR="006257FE">
        <w:rPr>
          <w:rFonts w:ascii="Cambria" w:eastAsia="Times New Roman" w:hAnsi="Cambria" w:cs="Times New Roman"/>
          <w:color w:val="000000"/>
          <w:lang w:eastAsia="de-DE"/>
        </w:rPr>
        <w:t>‚</w:t>
      </w:r>
      <w:r w:rsidRPr="00705216">
        <w:rPr>
          <w:rFonts w:ascii="Cambria" w:eastAsia="Times New Roman" w:hAnsi="Cambria" w:cs="Times New Roman"/>
          <w:color w:val="000000"/>
          <w:lang w:eastAsia="de-DE"/>
        </w:rPr>
        <w:t>Rollen-Segmente</w:t>
      </w:r>
      <w:r w:rsidR="006257FE">
        <w:rPr>
          <w:rFonts w:ascii="Cambria" w:eastAsia="Times New Roman" w:hAnsi="Cambria" w:cs="Times New Roman"/>
          <w:color w:val="000000"/>
          <w:lang w:eastAsia="de-DE"/>
        </w:rPr>
        <w:t>‘</w:t>
      </w:r>
      <w:r w:rsidRPr="00705216">
        <w:rPr>
          <w:rFonts w:ascii="Cambria" w:eastAsia="Times New Roman" w:hAnsi="Cambria" w:cs="Times New Roman"/>
          <w:color w:val="000000"/>
          <w:lang w:eastAsia="de-DE"/>
        </w:rPr>
        <w:t xml:space="preserve"> (d.h. die unterschiedlichen Beziehungen), die mit der Rolle des Flugbegleiters verbunden sind, zu unterscheiden. Überlegt für jedes Segment, welche Erwartungen typischerweise an Florian gestellt werden und wie Grenzverschiebungen jeweils konkret aussehen könnten. </w:t>
      </w:r>
    </w:p>
    <w:p w14:paraId="2BDFA355" w14:textId="77777777" w:rsidR="00705216" w:rsidRPr="000B5187" w:rsidRDefault="00705216" w:rsidP="00705216">
      <w:pPr>
        <w:spacing w:line="276" w:lineRule="auto"/>
        <w:jc w:val="both"/>
        <w:rPr>
          <w:rFonts w:ascii="Cambria" w:eastAsia="Times New Roman" w:hAnsi="Cambria" w:cs="Times New Roman"/>
          <w:sz w:val="16"/>
          <w:szCs w:val="16"/>
          <w:lang w:eastAsia="de-DE"/>
        </w:rPr>
      </w:pPr>
    </w:p>
    <w:tbl>
      <w:tblPr>
        <w:tblW w:w="8788" w:type="dxa"/>
        <w:tblInd w:w="416" w:type="dxa"/>
        <w:tblCellMar>
          <w:top w:w="15" w:type="dxa"/>
          <w:left w:w="15" w:type="dxa"/>
          <w:bottom w:w="15" w:type="dxa"/>
          <w:right w:w="15" w:type="dxa"/>
        </w:tblCellMar>
        <w:tblLook w:val="04A0" w:firstRow="1" w:lastRow="0" w:firstColumn="1" w:lastColumn="0" w:noHBand="0" w:noVBand="1"/>
      </w:tblPr>
      <w:tblGrid>
        <w:gridCol w:w="1842"/>
        <w:gridCol w:w="4395"/>
        <w:gridCol w:w="2551"/>
      </w:tblGrid>
      <w:tr w:rsidR="006257FE" w:rsidRPr="00705216" w14:paraId="31FC6634" w14:textId="77777777" w:rsidTr="006257FE">
        <w:tc>
          <w:tcPr>
            <w:tcW w:w="184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D89B84A" w14:textId="77874B88" w:rsidR="00705216" w:rsidRPr="00705216" w:rsidRDefault="00705216" w:rsidP="000B5187">
            <w:pPr>
              <w:spacing w:line="264" w:lineRule="auto"/>
              <w:rPr>
                <w:rFonts w:ascii="Cambria" w:eastAsia="Times New Roman" w:hAnsi="Cambria" w:cs="Times New Roman"/>
                <w:i/>
                <w:iCs/>
                <w:color w:val="000000"/>
                <w:sz w:val="22"/>
                <w:szCs w:val="22"/>
                <w:lang w:eastAsia="de-DE"/>
              </w:rPr>
            </w:pPr>
            <w:r w:rsidRPr="00705216">
              <w:rPr>
                <w:rFonts w:ascii="Cambria" w:eastAsia="Times New Roman" w:hAnsi="Cambria" w:cs="Times New Roman"/>
                <w:i/>
                <w:iCs/>
                <w:color w:val="000000"/>
                <w:sz w:val="22"/>
                <w:szCs w:val="22"/>
                <w:lang w:eastAsia="de-DE"/>
              </w:rPr>
              <w:t>Rollen-Segment: Beziehung zu…</w:t>
            </w:r>
          </w:p>
        </w:tc>
        <w:tc>
          <w:tcPr>
            <w:tcW w:w="43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76FC280" w14:textId="77777777" w:rsidR="00705216" w:rsidRPr="00705216" w:rsidRDefault="00705216" w:rsidP="000B5187">
            <w:pPr>
              <w:spacing w:line="264" w:lineRule="auto"/>
              <w:rPr>
                <w:rFonts w:ascii="Cambria" w:eastAsia="Times New Roman" w:hAnsi="Cambria" w:cs="Times New Roman"/>
                <w:i/>
                <w:iCs/>
                <w:sz w:val="22"/>
                <w:szCs w:val="22"/>
                <w:lang w:eastAsia="de-DE"/>
              </w:rPr>
            </w:pPr>
            <w:r w:rsidRPr="00705216">
              <w:rPr>
                <w:rFonts w:ascii="Cambria" w:eastAsia="Times New Roman" w:hAnsi="Cambria" w:cs="Times New Roman"/>
                <w:i/>
                <w:iCs/>
                <w:color w:val="000000"/>
                <w:sz w:val="22"/>
                <w:szCs w:val="22"/>
                <w:lang w:eastAsia="de-DE"/>
              </w:rPr>
              <w:t>typische Rollenerwartungen</w:t>
            </w:r>
          </w:p>
        </w:tc>
        <w:tc>
          <w:tcPr>
            <w:tcW w:w="25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45859D9D" w14:textId="77777777" w:rsidR="00705216" w:rsidRPr="00705216" w:rsidRDefault="00705216" w:rsidP="000B5187">
            <w:pPr>
              <w:spacing w:line="264" w:lineRule="auto"/>
              <w:rPr>
                <w:rFonts w:ascii="Cambria" w:eastAsia="Times New Roman" w:hAnsi="Cambria" w:cs="Times New Roman"/>
                <w:i/>
                <w:iCs/>
                <w:sz w:val="22"/>
                <w:szCs w:val="22"/>
                <w:lang w:eastAsia="de-DE"/>
              </w:rPr>
            </w:pPr>
            <w:r w:rsidRPr="00705216">
              <w:rPr>
                <w:rFonts w:ascii="Cambria" w:eastAsia="Times New Roman" w:hAnsi="Cambria" w:cs="Times New Roman"/>
                <w:i/>
                <w:iCs/>
                <w:color w:val="000000"/>
                <w:sz w:val="22"/>
                <w:szCs w:val="22"/>
                <w:lang w:eastAsia="de-DE"/>
              </w:rPr>
              <w:t>Grenzverschiebungen</w:t>
            </w:r>
          </w:p>
        </w:tc>
      </w:tr>
      <w:tr w:rsidR="006257FE" w:rsidRPr="00705216" w14:paraId="15E6978E" w14:textId="77777777" w:rsidTr="006257FE">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9AE62" w14:textId="77777777" w:rsidR="00705216" w:rsidRPr="00705216" w:rsidRDefault="00705216" w:rsidP="000B5187">
            <w:pPr>
              <w:spacing w:line="264" w:lineRule="auto"/>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Passagieren</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6F30B" w14:textId="1333F4A5" w:rsidR="00705216" w:rsidRPr="00705216" w:rsidRDefault="00705216" w:rsidP="000B5187">
            <w:pPr>
              <w:spacing w:line="264" w:lineRule="auto"/>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dafür sorgen, dass alle sich an Bord wohl fühlen und gut versorgt sind; höflich</w:t>
            </w:r>
            <w:r w:rsidR="006257FE">
              <w:rPr>
                <w:rFonts w:ascii="Cambria" w:eastAsia="Times New Roman" w:hAnsi="Cambria" w:cs="Times New Roman"/>
                <w:color w:val="000000"/>
                <w:sz w:val="22"/>
                <w:szCs w:val="22"/>
                <w:lang w:eastAsia="de-DE"/>
              </w:rPr>
              <w:t xml:space="preserve"> </w:t>
            </w:r>
            <w:r w:rsidRPr="00705216">
              <w:rPr>
                <w:rFonts w:ascii="Cambria" w:eastAsia="Times New Roman" w:hAnsi="Cambria" w:cs="Times New Roman"/>
                <w:color w:val="000000"/>
                <w:sz w:val="22"/>
                <w:szCs w:val="22"/>
                <w:lang w:eastAsia="de-DE"/>
              </w:rPr>
              <w:t>und zurückhaltend sein; Sicherheitsmaßnahmen erklären und kontrollieren</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6A57D" w14:textId="77777777" w:rsidR="00705216" w:rsidRPr="00705216" w:rsidRDefault="00705216" w:rsidP="000B5187">
            <w:pPr>
              <w:spacing w:line="264" w:lineRule="auto"/>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Passagiere auf die Möglichkeit von CO2-Kompensation hinweisen</w:t>
            </w:r>
          </w:p>
          <w:p w14:paraId="7C77AAF6" w14:textId="77777777" w:rsidR="00705216" w:rsidRPr="00705216" w:rsidRDefault="00705216" w:rsidP="000B5187">
            <w:pPr>
              <w:spacing w:line="264" w:lineRule="auto"/>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w:t>
            </w:r>
          </w:p>
        </w:tc>
      </w:tr>
      <w:tr w:rsidR="006257FE" w:rsidRPr="00705216" w14:paraId="7E2CED0C" w14:textId="77777777" w:rsidTr="006257FE">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1B087" w14:textId="77777777" w:rsidR="006257FE" w:rsidRDefault="00705216" w:rsidP="000B5187">
            <w:pPr>
              <w:spacing w:line="264" w:lineRule="auto"/>
              <w:rPr>
                <w:rFonts w:ascii="Cambria" w:eastAsia="Times New Roman" w:hAnsi="Cambria" w:cs="Times New Roman"/>
                <w:color w:val="000000"/>
                <w:sz w:val="22"/>
                <w:szCs w:val="22"/>
                <w:lang w:eastAsia="de-DE"/>
              </w:rPr>
            </w:pPr>
            <w:r w:rsidRPr="00705216">
              <w:rPr>
                <w:rFonts w:ascii="Cambria" w:eastAsia="Times New Roman" w:hAnsi="Cambria" w:cs="Times New Roman"/>
                <w:color w:val="000000"/>
                <w:sz w:val="22"/>
                <w:szCs w:val="22"/>
                <w:lang w:eastAsia="de-DE"/>
              </w:rPr>
              <w:t>anderen Crew-</w:t>
            </w:r>
          </w:p>
          <w:p w14:paraId="4A50E38C" w14:textId="4B3D1EC1" w:rsidR="00705216" w:rsidRPr="00705216" w:rsidRDefault="00705216" w:rsidP="000B5187">
            <w:pPr>
              <w:spacing w:line="264" w:lineRule="auto"/>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Mitgliedern</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65E35" w14:textId="77777777" w:rsidR="00705216" w:rsidRPr="00705216" w:rsidRDefault="00705216" w:rsidP="000B5187">
            <w:pPr>
              <w:spacing w:line="264" w:lineRule="auto"/>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sich kollegial verhalten und bei Bedarf gegenseitig unterstützen</w:t>
            </w:r>
          </w:p>
          <w:p w14:paraId="6CC8E3C1" w14:textId="77777777" w:rsidR="00705216" w:rsidRDefault="00705216" w:rsidP="000B5187">
            <w:pPr>
              <w:spacing w:line="264" w:lineRule="auto"/>
              <w:rPr>
                <w:rFonts w:ascii="Cambria" w:eastAsia="Times New Roman" w:hAnsi="Cambria" w:cs="Times New Roman"/>
                <w:color w:val="000000"/>
                <w:sz w:val="22"/>
                <w:szCs w:val="22"/>
                <w:lang w:eastAsia="de-DE"/>
              </w:rPr>
            </w:pPr>
            <w:r w:rsidRPr="00705216">
              <w:rPr>
                <w:rFonts w:ascii="Cambria" w:eastAsia="Times New Roman" w:hAnsi="Cambria" w:cs="Times New Roman"/>
                <w:color w:val="000000"/>
                <w:sz w:val="22"/>
                <w:szCs w:val="22"/>
                <w:lang w:eastAsia="de-DE"/>
              </w:rPr>
              <w:t>…</w:t>
            </w:r>
          </w:p>
          <w:p w14:paraId="4E0ADFE6" w14:textId="77777777" w:rsidR="000B5187" w:rsidRPr="00705216" w:rsidRDefault="000B5187" w:rsidP="000B5187">
            <w:pPr>
              <w:spacing w:line="264" w:lineRule="auto"/>
              <w:rPr>
                <w:rFonts w:ascii="Cambria" w:eastAsia="Times New Roman" w:hAnsi="Cambria" w:cs="Times New Roman"/>
                <w:sz w:val="22"/>
                <w:szCs w:val="22"/>
                <w:lang w:eastAsia="de-DE"/>
              </w:rPr>
            </w:pPr>
          </w:p>
          <w:p w14:paraId="71D64E68" w14:textId="77777777" w:rsidR="00705216" w:rsidRPr="00705216" w:rsidRDefault="00705216" w:rsidP="000B5187">
            <w:pPr>
              <w:spacing w:line="264" w:lineRule="auto"/>
              <w:rPr>
                <w:rFonts w:ascii="Cambria" w:eastAsia="Times New Roman" w:hAnsi="Cambria" w:cs="Times New Roman"/>
                <w:sz w:val="22"/>
                <w:szCs w:val="22"/>
                <w:lang w:eastAsia="de-DE"/>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AF02E" w14:textId="77777777" w:rsidR="00705216" w:rsidRPr="00705216" w:rsidRDefault="00705216" w:rsidP="000B5187">
            <w:pPr>
              <w:spacing w:line="264" w:lineRule="auto"/>
              <w:rPr>
                <w:rFonts w:ascii="Cambria" w:eastAsia="Times New Roman" w:hAnsi="Cambria" w:cs="Times New Roman"/>
                <w:sz w:val="22"/>
                <w:szCs w:val="22"/>
                <w:lang w:eastAsia="de-DE"/>
              </w:rPr>
            </w:pPr>
          </w:p>
        </w:tc>
      </w:tr>
      <w:tr w:rsidR="006257FE" w:rsidRPr="00705216" w14:paraId="74FD1F68" w14:textId="77777777" w:rsidTr="006257FE">
        <w:trPr>
          <w:trHeight w:val="862"/>
        </w:trPr>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EEB7C" w14:textId="77777777" w:rsidR="00705216" w:rsidRPr="00705216" w:rsidRDefault="00705216" w:rsidP="000B5187">
            <w:pPr>
              <w:spacing w:line="264" w:lineRule="auto"/>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Vorgesetzten</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CACC5" w14:textId="77777777" w:rsidR="00705216" w:rsidRPr="00705216" w:rsidRDefault="00705216" w:rsidP="000B5187">
            <w:pPr>
              <w:spacing w:line="264" w:lineRule="auto"/>
              <w:rPr>
                <w:rFonts w:ascii="Cambria" w:eastAsia="Times New Roman" w:hAnsi="Cambria" w:cs="Times New Roman"/>
                <w:sz w:val="22"/>
                <w:szCs w:val="22"/>
                <w:lang w:eastAsia="de-DE"/>
              </w:rPr>
            </w:pPr>
            <w:r w:rsidRPr="00705216">
              <w:rPr>
                <w:rFonts w:ascii="Cambria" w:eastAsia="Times New Roman" w:hAnsi="Cambria" w:cs="Times New Roman"/>
                <w:color w:val="000000"/>
                <w:sz w:val="22"/>
                <w:szCs w:val="22"/>
                <w:lang w:eastAsia="de-DE"/>
              </w:rPr>
              <w:t>…</w:t>
            </w:r>
          </w:p>
          <w:p w14:paraId="2F113D47" w14:textId="77777777" w:rsidR="000B5187" w:rsidRDefault="00705216" w:rsidP="000B5187">
            <w:pPr>
              <w:spacing w:line="264" w:lineRule="auto"/>
              <w:rPr>
                <w:rFonts w:ascii="Cambria" w:eastAsia="Times New Roman" w:hAnsi="Cambria" w:cs="Times New Roman"/>
                <w:sz w:val="22"/>
                <w:szCs w:val="22"/>
                <w:lang w:eastAsia="de-DE"/>
              </w:rPr>
            </w:pPr>
            <w:r w:rsidRPr="00705216">
              <w:rPr>
                <w:rFonts w:ascii="Cambria" w:eastAsia="Times New Roman" w:hAnsi="Cambria" w:cs="Times New Roman"/>
                <w:sz w:val="22"/>
                <w:szCs w:val="22"/>
                <w:lang w:eastAsia="de-DE"/>
              </w:rPr>
              <w:br/>
            </w:r>
          </w:p>
          <w:p w14:paraId="5FACC84C" w14:textId="123C518D" w:rsidR="00705216" w:rsidRPr="00705216" w:rsidRDefault="00705216" w:rsidP="000B5187">
            <w:pPr>
              <w:spacing w:line="264" w:lineRule="auto"/>
              <w:rPr>
                <w:rFonts w:ascii="Cambria" w:eastAsia="Times New Roman" w:hAnsi="Cambria" w:cs="Times New Roman"/>
                <w:sz w:val="22"/>
                <w:szCs w:val="22"/>
                <w:lang w:eastAsia="de-DE"/>
              </w:rPr>
            </w:pPr>
            <w:r w:rsidRPr="00705216">
              <w:rPr>
                <w:rFonts w:ascii="Cambria" w:eastAsia="Times New Roman" w:hAnsi="Cambria" w:cs="Times New Roman"/>
                <w:sz w:val="22"/>
                <w:szCs w:val="22"/>
                <w:lang w:eastAsia="de-DE"/>
              </w:rPr>
              <w:br/>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CF76F" w14:textId="77777777" w:rsidR="00705216" w:rsidRPr="00705216" w:rsidRDefault="00705216" w:rsidP="000B5187">
            <w:pPr>
              <w:spacing w:line="264" w:lineRule="auto"/>
              <w:rPr>
                <w:rFonts w:ascii="Cambria" w:eastAsia="Times New Roman" w:hAnsi="Cambria" w:cs="Times New Roman"/>
                <w:sz w:val="22"/>
                <w:szCs w:val="22"/>
                <w:lang w:eastAsia="de-DE"/>
              </w:rPr>
            </w:pPr>
          </w:p>
        </w:tc>
      </w:tr>
      <w:tr w:rsidR="006257FE" w:rsidRPr="00705216" w14:paraId="77C68A72" w14:textId="77777777" w:rsidTr="006257FE">
        <w:trPr>
          <w:trHeight w:val="1019"/>
        </w:trPr>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4E1DF" w14:textId="77777777" w:rsidR="00705216" w:rsidRDefault="000B5187" w:rsidP="000B5187">
            <w:pPr>
              <w:spacing w:line="264" w:lineRule="auto"/>
              <w:rPr>
                <w:rFonts w:ascii="Cambria" w:eastAsia="Times New Roman" w:hAnsi="Cambria" w:cs="Times New Roman"/>
                <w:sz w:val="22"/>
                <w:szCs w:val="22"/>
                <w:lang w:eastAsia="de-DE"/>
              </w:rPr>
            </w:pPr>
            <w:r>
              <w:rPr>
                <w:rFonts w:ascii="Cambria" w:eastAsia="Times New Roman" w:hAnsi="Cambria" w:cs="Times New Roman"/>
                <w:sz w:val="22"/>
                <w:szCs w:val="22"/>
                <w:lang w:eastAsia="de-DE"/>
              </w:rPr>
              <w:t>...</w:t>
            </w:r>
          </w:p>
          <w:p w14:paraId="4FA85410" w14:textId="77777777" w:rsidR="000B5187" w:rsidRDefault="000B5187" w:rsidP="000B5187">
            <w:pPr>
              <w:spacing w:line="264" w:lineRule="auto"/>
              <w:rPr>
                <w:rFonts w:ascii="Cambria" w:eastAsia="Times New Roman" w:hAnsi="Cambria" w:cs="Times New Roman"/>
                <w:sz w:val="22"/>
                <w:szCs w:val="22"/>
                <w:lang w:eastAsia="de-DE"/>
              </w:rPr>
            </w:pPr>
          </w:p>
          <w:p w14:paraId="718D617D" w14:textId="77777777" w:rsidR="000B5187" w:rsidRDefault="000B5187" w:rsidP="000B5187">
            <w:pPr>
              <w:spacing w:line="264" w:lineRule="auto"/>
              <w:rPr>
                <w:rFonts w:ascii="Cambria" w:eastAsia="Times New Roman" w:hAnsi="Cambria" w:cs="Times New Roman"/>
                <w:sz w:val="22"/>
                <w:szCs w:val="22"/>
                <w:lang w:eastAsia="de-DE"/>
              </w:rPr>
            </w:pPr>
          </w:p>
          <w:p w14:paraId="321A999D" w14:textId="77777777" w:rsidR="000B5187" w:rsidRDefault="000B5187" w:rsidP="000B5187">
            <w:pPr>
              <w:spacing w:line="264" w:lineRule="auto"/>
              <w:rPr>
                <w:rFonts w:ascii="Cambria" w:eastAsia="Times New Roman" w:hAnsi="Cambria" w:cs="Times New Roman"/>
                <w:sz w:val="22"/>
                <w:szCs w:val="22"/>
                <w:lang w:eastAsia="de-DE"/>
              </w:rPr>
            </w:pPr>
          </w:p>
          <w:p w14:paraId="2DAAE0EE" w14:textId="24526CE0" w:rsidR="000B5187" w:rsidRPr="00705216" w:rsidRDefault="000B5187" w:rsidP="000B5187">
            <w:pPr>
              <w:spacing w:line="264" w:lineRule="auto"/>
              <w:rPr>
                <w:rFonts w:ascii="Cambria" w:eastAsia="Times New Roman" w:hAnsi="Cambria" w:cs="Times New Roman"/>
                <w:sz w:val="22"/>
                <w:szCs w:val="22"/>
                <w:lang w:eastAsia="de-DE"/>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3D684" w14:textId="0A2C1A07" w:rsidR="00705216" w:rsidRPr="00705216" w:rsidRDefault="00705216" w:rsidP="000B5187">
            <w:pPr>
              <w:spacing w:line="264" w:lineRule="auto"/>
              <w:rPr>
                <w:rFonts w:ascii="Cambria" w:eastAsia="Times New Roman" w:hAnsi="Cambria" w:cs="Times New Roman"/>
                <w:sz w:val="22"/>
                <w:szCs w:val="22"/>
                <w:lang w:eastAsia="de-DE"/>
              </w:rPr>
            </w:pPr>
            <w:r w:rsidRPr="00705216">
              <w:rPr>
                <w:rFonts w:ascii="Cambria" w:eastAsia="Times New Roman" w:hAnsi="Cambria" w:cs="Times New Roman"/>
                <w:sz w:val="22"/>
                <w:szCs w:val="22"/>
                <w:lang w:eastAsia="de-DE"/>
              </w:rPr>
              <w:br/>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94771" w14:textId="77777777" w:rsidR="00705216" w:rsidRPr="00705216" w:rsidRDefault="00705216" w:rsidP="000B5187">
            <w:pPr>
              <w:spacing w:line="264" w:lineRule="auto"/>
              <w:rPr>
                <w:rFonts w:ascii="Cambria" w:eastAsia="Times New Roman" w:hAnsi="Cambria" w:cs="Times New Roman"/>
                <w:sz w:val="22"/>
                <w:szCs w:val="22"/>
                <w:lang w:eastAsia="de-DE"/>
              </w:rPr>
            </w:pPr>
          </w:p>
        </w:tc>
      </w:tr>
      <w:tr w:rsidR="006257FE" w:rsidRPr="00705216" w14:paraId="5A49C758" w14:textId="77777777" w:rsidTr="006257FE">
        <w:trPr>
          <w:trHeight w:val="923"/>
        </w:trPr>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627EC" w14:textId="77777777" w:rsidR="00705216" w:rsidRDefault="006257FE" w:rsidP="000B5187">
            <w:pPr>
              <w:spacing w:line="264" w:lineRule="auto"/>
              <w:rPr>
                <w:rFonts w:ascii="Cambria" w:eastAsia="Times New Roman" w:hAnsi="Cambria" w:cs="Times New Roman"/>
                <w:sz w:val="22"/>
                <w:szCs w:val="22"/>
                <w:lang w:eastAsia="de-DE"/>
              </w:rPr>
            </w:pPr>
            <w:r w:rsidRPr="006257FE">
              <w:rPr>
                <w:rFonts w:ascii="Cambria" w:eastAsia="Times New Roman" w:hAnsi="Cambria" w:cs="Times New Roman"/>
                <w:sz w:val="22"/>
                <w:szCs w:val="22"/>
                <w:lang w:eastAsia="de-DE"/>
              </w:rPr>
              <w:t>...</w:t>
            </w:r>
          </w:p>
          <w:p w14:paraId="7A86A2F7" w14:textId="77777777" w:rsidR="000B5187" w:rsidRDefault="000B5187" w:rsidP="000B5187">
            <w:pPr>
              <w:spacing w:line="264" w:lineRule="auto"/>
              <w:rPr>
                <w:rFonts w:ascii="Cambria" w:eastAsia="Times New Roman" w:hAnsi="Cambria" w:cs="Times New Roman"/>
                <w:sz w:val="22"/>
                <w:szCs w:val="22"/>
                <w:lang w:eastAsia="de-DE"/>
              </w:rPr>
            </w:pPr>
          </w:p>
          <w:p w14:paraId="1416C4AF" w14:textId="77777777" w:rsidR="000B5187" w:rsidRDefault="000B5187" w:rsidP="000B5187">
            <w:pPr>
              <w:spacing w:line="264" w:lineRule="auto"/>
              <w:rPr>
                <w:rFonts w:ascii="Cambria" w:eastAsia="Times New Roman" w:hAnsi="Cambria" w:cs="Times New Roman"/>
                <w:sz w:val="22"/>
                <w:szCs w:val="22"/>
                <w:lang w:eastAsia="de-DE"/>
              </w:rPr>
            </w:pPr>
          </w:p>
          <w:p w14:paraId="5DA1A813" w14:textId="77777777" w:rsidR="000B5187" w:rsidRDefault="000B5187" w:rsidP="000B5187">
            <w:pPr>
              <w:spacing w:line="264" w:lineRule="auto"/>
              <w:rPr>
                <w:rFonts w:ascii="Cambria" w:eastAsia="Times New Roman" w:hAnsi="Cambria" w:cs="Times New Roman"/>
                <w:sz w:val="22"/>
                <w:szCs w:val="22"/>
                <w:lang w:eastAsia="de-DE"/>
              </w:rPr>
            </w:pPr>
          </w:p>
          <w:p w14:paraId="16BA33CC" w14:textId="731EC20B" w:rsidR="000B5187" w:rsidRPr="00705216" w:rsidRDefault="000B5187" w:rsidP="000B5187">
            <w:pPr>
              <w:spacing w:line="264" w:lineRule="auto"/>
              <w:rPr>
                <w:rFonts w:ascii="Cambria" w:eastAsia="Times New Roman" w:hAnsi="Cambria" w:cs="Times New Roman"/>
                <w:sz w:val="22"/>
                <w:szCs w:val="22"/>
                <w:lang w:eastAsia="de-DE"/>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1E0AC" w14:textId="77777777" w:rsidR="00705216" w:rsidRPr="00705216" w:rsidRDefault="00705216" w:rsidP="000B5187">
            <w:pPr>
              <w:spacing w:line="264" w:lineRule="auto"/>
              <w:rPr>
                <w:rFonts w:ascii="Cambria" w:eastAsia="Times New Roman" w:hAnsi="Cambria" w:cs="Times New Roman"/>
                <w:sz w:val="22"/>
                <w:szCs w:val="22"/>
                <w:lang w:eastAsia="de-DE"/>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4C581" w14:textId="77777777" w:rsidR="00705216" w:rsidRPr="00705216" w:rsidRDefault="00705216" w:rsidP="000B5187">
            <w:pPr>
              <w:spacing w:line="264" w:lineRule="auto"/>
              <w:rPr>
                <w:rFonts w:ascii="Cambria" w:eastAsia="Times New Roman" w:hAnsi="Cambria" w:cs="Times New Roman"/>
                <w:sz w:val="22"/>
                <w:szCs w:val="22"/>
                <w:lang w:eastAsia="de-DE"/>
              </w:rPr>
            </w:pPr>
          </w:p>
        </w:tc>
      </w:tr>
    </w:tbl>
    <w:p w14:paraId="5B716F42" w14:textId="77777777" w:rsidR="00705216" w:rsidRPr="00705216" w:rsidRDefault="00705216" w:rsidP="00705216">
      <w:pPr>
        <w:spacing w:line="276" w:lineRule="auto"/>
        <w:jc w:val="both"/>
        <w:rPr>
          <w:rFonts w:ascii="Cambria" w:eastAsia="Times New Roman" w:hAnsi="Cambria" w:cs="Times New Roman"/>
          <w:sz w:val="16"/>
          <w:szCs w:val="16"/>
          <w:lang w:eastAsia="de-DE"/>
        </w:rPr>
      </w:pPr>
    </w:p>
    <w:p w14:paraId="5C853AF0" w14:textId="08DB3139" w:rsidR="006257FE" w:rsidRPr="006257FE" w:rsidRDefault="00705216" w:rsidP="006257FE">
      <w:pPr>
        <w:pStyle w:val="Listenabsatz"/>
        <w:numPr>
          <w:ilvl w:val="0"/>
          <w:numId w:val="25"/>
        </w:numPr>
        <w:spacing w:line="276" w:lineRule="auto"/>
        <w:ind w:left="426" w:hanging="426"/>
        <w:jc w:val="both"/>
        <w:rPr>
          <w:rFonts w:ascii="Cambria" w:eastAsia="Times New Roman" w:hAnsi="Cambria" w:cs="Times New Roman"/>
          <w:color w:val="000000"/>
          <w:lang w:eastAsia="de-DE"/>
        </w:rPr>
      </w:pPr>
      <w:r w:rsidRPr="006257FE">
        <w:rPr>
          <w:rFonts w:ascii="Cambria" w:eastAsia="Times New Roman" w:hAnsi="Cambria" w:cs="Times New Roman"/>
          <w:color w:val="000000"/>
          <w:lang w:eastAsia="de-DE"/>
        </w:rPr>
        <w:t xml:space="preserve">Vergleicht Zhengs Einschätzung von Florians zukunftsgerichteter Verantwortung mit der von Young (siehe M1). Erklärt, wie sich die Einschätzungen genau </w:t>
      </w:r>
      <w:r w:rsidR="000B5187">
        <w:rPr>
          <w:rFonts w:ascii="Cambria" w:eastAsia="Times New Roman" w:hAnsi="Cambria" w:cs="Times New Roman"/>
          <w:color w:val="000000"/>
          <w:lang w:eastAsia="de-DE"/>
        </w:rPr>
        <w:t xml:space="preserve">voneinander </w:t>
      </w:r>
      <w:r w:rsidRPr="006257FE">
        <w:rPr>
          <w:rFonts w:ascii="Cambria" w:eastAsia="Times New Roman" w:hAnsi="Cambria" w:cs="Times New Roman"/>
          <w:color w:val="000000"/>
          <w:lang w:eastAsia="de-DE"/>
        </w:rPr>
        <w:t>unterscheiden.</w:t>
      </w:r>
    </w:p>
    <w:p w14:paraId="2DF5F9CF" w14:textId="48ED1B12" w:rsidR="006257FE" w:rsidRDefault="006257FE">
      <w:pPr>
        <w:rPr>
          <w:rFonts w:ascii="Cambria" w:eastAsia="Times New Roman" w:hAnsi="Cambria" w:cs="Times New Roman"/>
          <w:lang w:eastAsia="de-DE"/>
        </w:rPr>
      </w:pPr>
      <w:r>
        <w:rPr>
          <w:rFonts w:ascii="Cambria" w:eastAsia="Times New Roman" w:hAnsi="Cambria" w:cs="Times New Roman"/>
          <w:lang w:eastAsia="de-DE"/>
        </w:rPr>
        <w:br w:type="page"/>
      </w:r>
    </w:p>
    <w:p w14:paraId="507D3338" w14:textId="77777777"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b/>
          <w:bCs/>
          <w:color w:val="000000"/>
          <w:lang w:eastAsia="de-DE"/>
        </w:rPr>
        <w:lastRenderedPageBreak/>
        <w:t>M3 Warum kommen das Rollenideal-Modell und das Modell sozialer Verbundenheit zu unterschiedlichen Ergebnissen?</w:t>
      </w:r>
    </w:p>
    <w:p w14:paraId="6E22CDF2" w14:textId="77777777" w:rsidR="00705216" w:rsidRPr="00705216" w:rsidRDefault="00705216" w:rsidP="00705216">
      <w:pPr>
        <w:spacing w:line="276" w:lineRule="auto"/>
        <w:jc w:val="both"/>
        <w:rPr>
          <w:rFonts w:ascii="Cambria" w:eastAsia="Times New Roman" w:hAnsi="Cambria" w:cs="Times New Roman"/>
          <w:lang w:eastAsia="de-DE"/>
        </w:rPr>
      </w:pPr>
    </w:p>
    <w:p w14:paraId="4843BE9D" w14:textId="2699DC87"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color w:val="000000"/>
          <w:lang w:eastAsia="de-DE"/>
        </w:rPr>
        <w:t>Wie wir gesehen haben, kommen das Rollenideal-Model</w:t>
      </w:r>
      <w:r w:rsidR="008511BF">
        <w:rPr>
          <w:rFonts w:ascii="Cambria" w:eastAsia="Times New Roman" w:hAnsi="Cambria" w:cs="Times New Roman"/>
          <w:color w:val="000000"/>
          <w:lang w:eastAsia="de-DE"/>
        </w:rPr>
        <w:t xml:space="preserve">l Zhengs </w:t>
      </w:r>
      <w:r w:rsidRPr="00705216">
        <w:rPr>
          <w:rFonts w:ascii="Cambria" w:eastAsia="Times New Roman" w:hAnsi="Cambria" w:cs="Times New Roman"/>
          <w:color w:val="000000"/>
          <w:lang w:eastAsia="de-DE"/>
        </w:rPr>
        <w:t xml:space="preserve">und das Modell sozialer Verbundenheit </w:t>
      </w:r>
      <w:r w:rsidR="008511BF">
        <w:rPr>
          <w:rFonts w:ascii="Cambria" w:eastAsia="Times New Roman" w:hAnsi="Cambria" w:cs="Times New Roman"/>
          <w:color w:val="000000"/>
          <w:lang w:eastAsia="de-DE"/>
        </w:rPr>
        <w:t xml:space="preserve">Youngs </w:t>
      </w:r>
      <w:r w:rsidRPr="00705216">
        <w:rPr>
          <w:rFonts w:ascii="Cambria" w:eastAsia="Times New Roman" w:hAnsi="Cambria" w:cs="Times New Roman"/>
          <w:color w:val="000000"/>
          <w:lang w:eastAsia="de-DE"/>
        </w:rPr>
        <w:t>in dem Fallbeispiel von Florian zu unterschiedlichen Ergebnissen</w:t>
      </w:r>
      <w:r w:rsidR="008511BF">
        <w:rPr>
          <w:rFonts w:ascii="Cambria" w:eastAsia="Times New Roman" w:hAnsi="Cambria" w:cs="Times New Roman"/>
          <w:color w:val="000000"/>
          <w:lang w:eastAsia="de-DE"/>
        </w:rPr>
        <w:t>. D</w:t>
      </w:r>
      <w:r w:rsidRPr="00705216">
        <w:rPr>
          <w:rFonts w:ascii="Cambria" w:eastAsia="Times New Roman" w:hAnsi="Cambria" w:cs="Times New Roman"/>
          <w:color w:val="000000"/>
          <w:lang w:eastAsia="de-DE"/>
        </w:rPr>
        <w:t>och warum ist das so? Robin Zheng liefert uns hier eine genaue Erklärung. Diese Erklärung beruht auf einer allgemeineren philosophischen Unterscheidung, nämlich der zwischen Kausalität und Konstitution. Bevor wir uns also der Erklärung von Zheng widmen, müssen wir uns erst diese Unterscheidung genauer anschauen.</w:t>
      </w:r>
    </w:p>
    <w:p w14:paraId="69F4770E" w14:textId="77777777" w:rsidR="00705216" w:rsidRPr="00705216" w:rsidRDefault="00705216" w:rsidP="00705216">
      <w:pPr>
        <w:spacing w:line="276" w:lineRule="auto"/>
        <w:jc w:val="both"/>
        <w:rPr>
          <w:rFonts w:ascii="Cambria" w:eastAsia="Times New Roman" w:hAnsi="Cambria" w:cs="Times New Roman"/>
          <w:lang w:eastAsia="de-DE"/>
        </w:rPr>
      </w:pPr>
    </w:p>
    <w:p w14:paraId="6288551C" w14:textId="03A0A2EE" w:rsidR="00705216" w:rsidRPr="00705216" w:rsidRDefault="00705216" w:rsidP="00730026">
      <w:pPr>
        <w:spacing w:after="80" w:line="276" w:lineRule="auto"/>
        <w:ind w:left="284"/>
        <w:jc w:val="both"/>
        <w:rPr>
          <w:rFonts w:ascii="Cambria" w:eastAsia="Times New Roman" w:hAnsi="Cambria" w:cs="Times New Roman"/>
          <w:lang w:eastAsia="de-DE"/>
        </w:rPr>
      </w:pPr>
      <w:r w:rsidRPr="00705216">
        <w:rPr>
          <w:rFonts w:ascii="Cambria" w:eastAsia="Times New Roman" w:hAnsi="Cambria" w:cs="Times New Roman"/>
          <w:i/>
          <w:iCs/>
          <w:color w:val="000000"/>
          <w:lang w:eastAsia="de-DE"/>
        </w:rPr>
        <w:t>Konstitution</w:t>
      </w:r>
      <w:r w:rsidR="00730026">
        <w:rPr>
          <w:rFonts w:ascii="Cambria" w:eastAsia="Times New Roman" w:hAnsi="Cambria" w:cs="Times New Roman"/>
          <w:color w:val="000000"/>
          <w:lang w:eastAsia="de-DE"/>
        </w:rPr>
        <w:t xml:space="preserve">: </w:t>
      </w:r>
      <w:r w:rsidRPr="00705216">
        <w:rPr>
          <w:rFonts w:ascii="Cambria" w:eastAsia="Times New Roman" w:hAnsi="Cambria" w:cs="Times New Roman"/>
          <w:color w:val="000000"/>
          <w:lang w:eastAsia="de-DE"/>
        </w:rPr>
        <w:t>A konstituiert B, wenn A ein (wesentlicher) Teil von B ist.</w:t>
      </w:r>
    </w:p>
    <w:p w14:paraId="6B55E9C5" w14:textId="6BBDC50A" w:rsidR="00705216" w:rsidRPr="00705216" w:rsidRDefault="00705216" w:rsidP="00730026">
      <w:pPr>
        <w:spacing w:after="80" w:line="276" w:lineRule="auto"/>
        <w:ind w:left="284"/>
        <w:jc w:val="both"/>
        <w:rPr>
          <w:rFonts w:ascii="Cambria" w:eastAsia="Times New Roman" w:hAnsi="Cambria" w:cs="Times New Roman"/>
          <w:lang w:eastAsia="de-DE"/>
        </w:rPr>
      </w:pPr>
      <w:r w:rsidRPr="00705216">
        <w:rPr>
          <w:rFonts w:ascii="Cambria" w:eastAsia="Times New Roman" w:hAnsi="Cambria" w:cs="Times New Roman"/>
          <w:i/>
          <w:iCs/>
          <w:color w:val="000000"/>
          <w:lang w:eastAsia="de-DE"/>
        </w:rPr>
        <w:t>Kausalitä</w:t>
      </w:r>
      <w:r w:rsidR="00730026">
        <w:rPr>
          <w:rFonts w:ascii="Cambria" w:eastAsia="Times New Roman" w:hAnsi="Cambria" w:cs="Times New Roman"/>
          <w:i/>
          <w:iCs/>
          <w:color w:val="000000"/>
          <w:lang w:eastAsia="de-DE"/>
        </w:rPr>
        <w:t>t</w:t>
      </w:r>
      <w:r w:rsidR="00730026">
        <w:rPr>
          <w:rFonts w:ascii="Cambria" w:eastAsia="Times New Roman" w:hAnsi="Cambria" w:cs="Times New Roman"/>
          <w:color w:val="000000"/>
          <w:lang w:eastAsia="de-DE"/>
        </w:rPr>
        <w:t>: A</w:t>
      </w:r>
      <w:r w:rsidRPr="00705216">
        <w:rPr>
          <w:rFonts w:ascii="Cambria" w:eastAsia="Times New Roman" w:hAnsi="Cambria" w:cs="Times New Roman"/>
          <w:color w:val="000000"/>
          <w:lang w:eastAsia="de-DE"/>
        </w:rPr>
        <w:t xml:space="preserve"> leistet einen kausalen Beitrag zu B, wenn A eine (Teil-)Ursache von B ist.</w:t>
      </w:r>
    </w:p>
    <w:p w14:paraId="59F62346" w14:textId="5109C577" w:rsidR="00705216" w:rsidRPr="00705216" w:rsidRDefault="00705216" w:rsidP="00730026">
      <w:pPr>
        <w:spacing w:after="80" w:line="276" w:lineRule="auto"/>
        <w:ind w:left="284"/>
        <w:jc w:val="both"/>
        <w:rPr>
          <w:rFonts w:ascii="Cambria" w:eastAsia="Times New Roman" w:hAnsi="Cambria" w:cs="Times New Roman"/>
          <w:lang w:eastAsia="de-DE"/>
        </w:rPr>
      </w:pPr>
      <w:r w:rsidRPr="00705216">
        <w:rPr>
          <w:rFonts w:ascii="Cambria" w:eastAsia="Times New Roman" w:hAnsi="Cambria" w:cs="Times New Roman"/>
          <w:i/>
          <w:iCs/>
          <w:color w:val="000000"/>
          <w:lang w:eastAsia="de-DE"/>
        </w:rPr>
        <w:t>Beispiel</w:t>
      </w:r>
      <w:r w:rsidR="008511BF">
        <w:rPr>
          <w:rFonts w:ascii="Cambria" w:eastAsia="Times New Roman" w:hAnsi="Cambria" w:cs="Times New Roman"/>
          <w:i/>
          <w:iCs/>
          <w:color w:val="000000"/>
          <w:lang w:eastAsia="de-DE"/>
        </w:rPr>
        <w:t>e</w:t>
      </w:r>
      <w:r w:rsidR="00730026">
        <w:rPr>
          <w:rFonts w:ascii="Cambria" w:eastAsia="Times New Roman" w:hAnsi="Cambria" w:cs="Times New Roman"/>
          <w:color w:val="000000"/>
          <w:lang w:eastAsia="de-DE"/>
        </w:rPr>
        <w:t xml:space="preserve">: </w:t>
      </w:r>
      <w:r w:rsidRPr="00705216">
        <w:rPr>
          <w:rFonts w:ascii="Cambria" w:eastAsia="Times New Roman" w:hAnsi="Cambria" w:cs="Times New Roman"/>
          <w:color w:val="000000"/>
          <w:lang w:eastAsia="de-DE"/>
        </w:rPr>
        <w:t>Sonnenschein konstituiert gutes Wetter. Gutes Wetter leistet einen kausalen Beitrag zu guter Laune.</w:t>
      </w:r>
    </w:p>
    <w:p w14:paraId="52B4263F" w14:textId="77777777" w:rsidR="00705216" w:rsidRPr="00705216" w:rsidRDefault="00705216" w:rsidP="00705216">
      <w:pPr>
        <w:spacing w:line="276" w:lineRule="auto"/>
        <w:jc w:val="both"/>
        <w:rPr>
          <w:rFonts w:ascii="Cambria" w:eastAsia="Times New Roman" w:hAnsi="Cambria" w:cs="Times New Roman"/>
          <w:lang w:eastAsia="de-DE"/>
        </w:rPr>
      </w:pPr>
    </w:p>
    <w:p w14:paraId="642C155A" w14:textId="77777777"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b/>
          <w:bCs/>
          <w:color w:val="000000"/>
          <w:lang w:eastAsia="de-DE"/>
        </w:rPr>
        <w:t>Aufgaben</w:t>
      </w:r>
    </w:p>
    <w:p w14:paraId="0A3C0F11" w14:textId="14825EA5" w:rsidR="00705216" w:rsidRPr="00705216" w:rsidRDefault="00705216" w:rsidP="00705216">
      <w:pPr>
        <w:spacing w:line="276" w:lineRule="auto"/>
        <w:jc w:val="both"/>
        <w:rPr>
          <w:rFonts w:ascii="Cambria" w:eastAsia="Times New Roman" w:hAnsi="Cambria" w:cs="Times New Roman"/>
          <w:lang w:eastAsia="de-DE"/>
        </w:rPr>
      </w:pPr>
    </w:p>
    <w:p w14:paraId="3D1AABD5" w14:textId="77777777" w:rsidR="00705216" w:rsidRPr="00705216" w:rsidRDefault="00705216" w:rsidP="00730026">
      <w:pPr>
        <w:numPr>
          <w:ilvl w:val="0"/>
          <w:numId w:val="18"/>
        </w:numPr>
        <w:spacing w:line="276" w:lineRule="auto"/>
        <w:ind w:left="426" w:hanging="426"/>
        <w:jc w:val="both"/>
        <w:textAlignment w:val="baseline"/>
        <w:rPr>
          <w:rFonts w:ascii="Cambria" w:eastAsia="Times New Roman" w:hAnsi="Cambria" w:cs="Times New Roman"/>
          <w:color w:val="000000"/>
          <w:lang w:eastAsia="de-DE"/>
        </w:rPr>
      </w:pPr>
      <w:r w:rsidRPr="00705216">
        <w:rPr>
          <w:rFonts w:ascii="Cambria" w:eastAsia="Times New Roman" w:hAnsi="Cambria" w:cs="Times New Roman"/>
          <w:color w:val="000000"/>
          <w:lang w:eastAsia="de-DE"/>
        </w:rPr>
        <w:t>Kreuze zunächst in der folgenden Tabelle an, ob zwischen den genannten Dingen (A und B) jeweils eine konstitutive oder eine kausale Beziehung besteht. Formuliere dann jeweils ein eigenes Beispiel für Konstitution und Kausalität.</w:t>
      </w:r>
    </w:p>
    <w:p w14:paraId="433EEE1C" w14:textId="77777777" w:rsidR="00705216" w:rsidRPr="00705216" w:rsidRDefault="00705216" w:rsidP="00705216">
      <w:pPr>
        <w:spacing w:line="276" w:lineRule="auto"/>
        <w:jc w:val="both"/>
        <w:rPr>
          <w:rFonts w:ascii="Cambria" w:eastAsia="Times New Roman" w:hAnsi="Cambria" w:cs="Times New Roman"/>
          <w:lang w:eastAsia="de-DE"/>
        </w:rPr>
      </w:pPr>
    </w:p>
    <w:tbl>
      <w:tblPr>
        <w:tblW w:w="0" w:type="auto"/>
        <w:tblInd w:w="416" w:type="dxa"/>
        <w:tblCellMar>
          <w:top w:w="15" w:type="dxa"/>
          <w:left w:w="15" w:type="dxa"/>
          <w:bottom w:w="15" w:type="dxa"/>
          <w:right w:w="15" w:type="dxa"/>
        </w:tblCellMar>
        <w:tblLook w:val="04A0" w:firstRow="1" w:lastRow="0" w:firstColumn="1" w:lastColumn="0" w:noHBand="0" w:noVBand="1"/>
      </w:tblPr>
      <w:tblGrid>
        <w:gridCol w:w="2693"/>
        <w:gridCol w:w="2693"/>
        <w:gridCol w:w="1843"/>
        <w:gridCol w:w="1559"/>
      </w:tblGrid>
      <w:tr w:rsidR="00730026" w:rsidRPr="00705216" w14:paraId="78F8DC7F" w14:textId="77777777" w:rsidTr="00705270">
        <w:tc>
          <w:tcPr>
            <w:tcW w:w="269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04178F1" w14:textId="77777777" w:rsidR="00705216" w:rsidRPr="00705216" w:rsidRDefault="00705216" w:rsidP="00705216">
            <w:pPr>
              <w:spacing w:line="276" w:lineRule="auto"/>
              <w:jc w:val="both"/>
              <w:rPr>
                <w:rFonts w:ascii="Cambria" w:eastAsia="Times New Roman" w:hAnsi="Cambria" w:cs="Times New Roman"/>
                <w:i/>
                <w:iCs/>
                <w:lang w:eastAsia="de-DE"/>
              </w:rPr>
            </w:pPr>
            <w:r w:rsidRPr="00705216">
              <w:rPr>
                <w:rFonts w:ascii="Cambria" w:eastAsia="Times New Roman" w:hAnsi="Cambria" w:cs="Times New Roman"/>
                <w:i/>
                <w:iCs/>
                <w:color w:val="000000"/>
                <w:lang w:eastAsia="de-DE"/>
              </w:rPr>
              <w:t>A</w:t>
            </w:r>
          </w:p>
        </w:tc>
        <w:tc>
          <w:tcPr>
            <w:tcW w:w="269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4AC9AE69" w14:textId="77777777" w:rsidR="00705216" w:rsidRPr="00705216" w:rsidRDefault="00705216" w:rsidP="00705216">
            <w:pPr>
              <w:spacing w:line="276" w:lineRule="auto"/>
              <w:jc w:val="both"/>
              <w:rPr>
                <w:rFonts w:ascii="Cambria" w:eastAsia="Times New Roman" w:hAnsi="Cambria" w:cs="Times New Roman"/>
                <w:i/>
                <w:iCs/>
                <w:lang w:eastAsia="de-DE"/>
              </w:rPr>
            </w:pPr>
            <w:r w:rsidRPr="00705216">
              <w:rPr>
                <w:rFonts w:ascii="Cambria" w:eastAsia="Times New Roman" w:hAnsi="Cambria" w:cs="Times New Roman"/>
                <w:i/>
                <w:iCs/>
                <w:color w:val="000000"/>
                <w:lang w:eastAsia="de-DE"/>
              </w:rPr>
              <w:t>B</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634CB76" w14:textId="77777777" w:rsidR="00705216" w:rsidRPr="00705216" w:rsidRDefault="00705216" w:rsidP="00705216">
            <w:pPr>
              <w:spacing w:line="276" w:lineRule="auto"/>
              <w:jc w:val="both"/>
              <w:rPr>
                <w:rFonts w:ascii="Cambria" w:eastAsia="Times New Roman" w:hAnsi="Cambria" w:cs="Times New Roman"/>
                <w:i/>
                <w:iCs/>
                <w:lang w:eastAsia="de-DE"/>
              </w:rPr>
            </w:pPr>
            <w:r w:rsidRPr="00705216">
              <w:rPr>
                <w:rFonts w:ascii="Cambria" w:eastAsia="Times New Roman" w:hAnsi="Cambria" w:cs="Times New Roman"/>
                <w:i/>
                <w:iCs/>
                <w:color w:val="000000"/>
                <w:lang w:eastAsia="de-DE"/>
              </w:rPr>
              <w:t>Konstitution</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26E3520" w14:textId="77777777" w:rsidR="00705216" w:rsidRPr="00705216" w:rsidRDefault="00705216" w:rsidP="00705216">
            <w:pPr>
              <w:spacing w:line="276" w:lineRule="auto"/>
              <w:jc w:val="both"/>
              <w:rPr>
                <w:rFonts w:ascii="Cambria" w:eastAsia="Times New Roman" w:hAnsi="Cambria" w:cs="Times New Roman"/>
                <w:i/>
                <w:iCs/>
                <w:lang w:eastAsia="de-DE"/>
              </w:rPr>
            </w:pPr>
            <w:r w:rsidRPr="00705216">
              <w:rPr>
                <w:rFonts w:ascii="Cambria" w:eastAsia="Times New Roman" w:hAnsi="Cambria" w:cs="Times New Roman"/>
                <w:i/>
                <w:iCs/>
                <w:color w:val="000000"/>
                <w:lang w:eastAsia="de-DE"/>
              </w:rPr>
              <w:t>Kausalität</w:t>
            </w:r>
          </w:p>
        </w:tc>
      </w:tr>
      <w:tr w:rsidR="00730026" w:rsidRPr="00705216" w14:paraId="555CACB5" w14:textId="77777777" w:rsidTr="00705270">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FE619" w14:textId="77777777"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color w:val="000000"/>
                <w:lang w:eastAsia="de-DE"/>
              </w:rPr>
              <w:t>Sauerstoffatom</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B57ED" w14:textId="77777777"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color w:val="000000"/>
                <w:lang w:eastAsia="de-DE"/>
              </w:rPr>
              <w:t>Wassermolekül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8E8E6" w14:textId="77777777"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color w:val="000000"/>
                <w:lang w:eastAsia="de-DE"/>
              </w:rPr>
              <w:t>X</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BBC89" w14:textId="77777777" w:rsidR="00705216" w:rsidRPr="00705216" w:rsidRDefault="00705216" w:rsidP="00705216">
            <w:pPr>
              <w:spacing w:line="276" w:lineRule="auto"/>
              <w:jc w:val="both"/>
              <w:rPr>
                <w:rFonts w:ascii="Cambria" w:eastAsia="Times New Roman" w:hAnsi="Cambria" w:cs="Times New Roman"/>
                <w:lang w:eastAsia="de-DE"/>
              </w:rPr>
            </w:pPr>
          </w:p>
        </w:tc>
      </w:tr>
      <w:tr w:rsidR="00730026" w:rsidRPr="00705216" w14:paraId="2AE41B8D" w14:textId="77777777" w:rsidTr="00705270">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A8CE5" w14:textId="77777777"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color w:val="000000"/>
                <w:lang w:eastAsia="de-DE"/>
              </w:rPr>
              <w:t>Sturz</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C11AC" w14:textId="77777777"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color w:val="000000"/>
                <w:lang w:eastAsia="de-DE"/>
              </w:rPr>
              <w:t>Verletzung</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EBD37" w14:textId="77777777" w:rsidR="00705216" w:rsidRPr="00705216" w:rsidRDefault="00705216" w:rsidP="00705216">
            <w:pPr>
              <w:spacing w:line="276" w:lineRule="auto"/>
              <w:jc w:val="both"/>
              <w:rPr>
                <w:rFonts w:ascii="Cambria" w:eastAsia="Times New Roman" w:hAnsi="Cambria" w:cs="Times New Roman"/>
                <w:lang w:eastAsia="de-DE"/>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DB6A0" w14:textId="77777777"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color w:val="000000"/>
                <w:lang w:eastAsia="de-DE"/>
              </w:rPr>
              <w:t>X</w:t>
            </w:r>
          </w:p>
        </w:tc>
      </w:tr>
      <w:tr w:rsidR="00730026" w:rsidRPr="00705216" w14:paraId="1AA967C0" w14:textId="77777777" w:rsidTr="00705270">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1BAA1" w14:textId="77777777"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color w:val="000000"/>
                <w:lang w:eastAsia="de-DE"/>
              </w:rPr>
              <w:t>Buchstaben</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17420" w14:textId="77777777"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color w:val="000000"/>
                <w:lang w:eastAsia="de-DE"/>
              </w:rPr>
              <w:t>Wörter</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0CDF5" w14:textId="77777777" w:rsidR="00705216" w:rsidRPr="00705216" w:rsidRDefault="00705216" w:rsidP="00705216">
            <w:pPr>
              <w:spacing w:line="276" w:lineRule="auto"/>
              <w:jc w:val="both"/>
              <w:rPr>
                <w:rFonts w:ascii="Cambria" w:eastAsia="Times New Roman" w:hAnsi="Cambria" w:cs="Times New Roman"/>
                <w:lang w:eastAsia="de-DE"/>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A2425" w14:textId="77777777" w:rsidR="00705216" w:rsidRPr="00705216" w:rsidRDefault="00705216" w:rsidP="00705216">
            <w:pPr>
              <w:spacing w:line="276" w:lineRule="auto"/>
              <w:jc w:val="both"/>
              <w:rPr>
                <w:rFonts w:ascii="Cambria" w:eastAsia="Times New Roman" w:hAnsi="Cambria" w:cs="Times New Roman"/>
                <w:lang w:eastAsia="de-DE"/>
              </w:rPr>
            </w:pPr>
          </w:p>
        </w:tc>
      </w:tr>
      <w:tr w:rsidR="00730026" w:rsidRPr="00705216" w14:paraId="79123E50" w14:textId="77777777" w:rsidTr="00705270">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DEF16" w14:textId="77777777"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color w:val="000000"/>
                <w:lang w:eastAsia="de-DE"/>
              </w:rPr>
              <w:t>Abseits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A23FD" w14:textId="77777777"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color w:val="000000"/>
                <w:lang w:eastAsia="de-DE"/>
              </w:rPr>
              <w:t>Regelwerk des Fußballs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38AA3" w14:textId="77777777" w:rsidR="00705216" w:rsidRPr="00705216" w:rsidRDefault="00705216" w:rsidP="00705216">
            <w:pPr>
              <w:spacing w:line="276" w:lineRule="auto"/>
              <w:jc w:val="both"/>
              <w:rPr>
                <w:rFonts w:ascii="Cambria" w:eastAsia="Times New Roman" w:hAnsi="Cambria" w:cs="Times New Roman"/>
                <w:lang w:eastAsia="de-DE"/>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A4E15" w14:textId="77777777" w:rsidR="00705216" w:rsidRPr="00705216" w:rsidRDefault="00705216" w:rsidP="00705216">
            <w:pPr>
              <w:spacing w:line="276" w:lineRule="auto"/>
              <w:jc w:val="both"/>
              <w:rPr>
                <w:rFonts w:ascii="Cambria" w:eastAsia="Times New Roman" w:hAnsi="Cambria" w:cs="Times New Roman"/>
                <w:lang w:eastAsia="de-DE"/>
              </w:rPr>
            </w:pPr>
          </w:p>
        </w:tc>
      </w:tr>
      <w:tr w:rsidR="00730026" w:rsidRPr="00705216" w14:paraId="1986C337" w14:textId="77777777" w:rsidTr="00705270">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D763A" w14:textId="77777777"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color w:val="000000"/>
                <w:lang w:eastAsia="de-DE"/>
              </w:rPr>
              <w:t>Koffein</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D6FF3" w14:textId="77777777"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color w:val="000000"/>
                <w:lang w:eastAsia="de-DE"/>
              </w:rPr>
              <w:t>Wachheit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CB82A" w14:textId="77777777" w:rsidR="00705216" w:rsidRPr="00705216" w:rsidRDefault="00705216" w:rsidP="00705216">
            <w:pPr>
              <w:spacing w:line="276" w:lineRule="auto"/>
              <w:jc w:val="both"/>
              <w:rPr>
                <w:rFonts w:ascii="Cambria" w:eastAsia="Times New Roman" w:hAnsi="Cambria" w:cs="Times New Roman"/>
                <w:lang w:eastAsia="de-DE"/>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1D289" w14:textId="77777777" w:rsidR="00705216" w:rsidRPr="00705216" w:rsidRDefault="00705216" w:rsidP="00705216">
            <w:pPr>
              <w:spacing w:line="276" w:lineRule="auto"/>
              <w:jc w:val="both"/>
              <w:rPr>
                <w:rFonts w:ascii="Cambria" w:eastAsia="Times New Roman" w:hAnsi="Cambria" w:cs="Times New Roman"/>
                <w:lang w:eastAsia="de-DE"/>
              </w:rPr>
            </w:pPr>
          </w:p>
        </w:tc>
      </w:tr>
      <w:tr w:rsidR="00730026" w:rsidRPr="00705216" w14:paraId="3AEBB7F5" w14:textId="77777777" w:rsidTr="00705270">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BC89B" w14:textId="77777777" w:rsidR="00705216" w:rsidRPr="00705216" w:rsidRDefault="00705216" w:rsidP="00705216">
            <w:pPr>
              <w:spacing w:line="276" w:lineRule="auto"/>
              <w:jc w:val="both"/>
              <w:rPr>
                <w:rFonts w:ascii="Cambria" w:eastAsia="Times New Roman" w:hAnsi="Cambria" w:cs="Times New Roman"/>
                <w:lang w:eastAsia="de-DE"/>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BC1EC" w14:textId="77777777" w:rsidR="00705216" w:rsidRPr="00705216" w:rsidRDefault="00705216" w:rsidP="00705216">
            <w:pPr>
              <w:spacing w:line="276" w:lineRule="auto"/>
              <w:jc w:val="both"/>
              <w:rPr>
                <w:rFonts w:ascii="Cambria" w:eastAsia="Times New Roman" w:hAnsi="Cambria" w:cs="Times New Roman"/>
                <w:lang w:eastAsia="de-DE"/>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B2584" w14:textId="77777777"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color w:val="000000"/>
                <w:lang w:eastAsia="de-DE"/>
              </w:rPr>
              <w:t>X</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B2E4B" w14:textId="77777777" w:rsidR="00705216" w:rsidRPr="00705216" w:rsidRDefault="00705216" w:rsidP="00705216">
            <w:pPr>
              <w:spacing w:line="276" w:lineRule="auto"/>
              <w:jc w:val="both"/>
              <w:rPr>
                <w:rFonts w:ascii="Cambria" w:eastAsia="Times New Roman" w:hAnsi="Cambria" w:cs="Times New Roman"/>
                <w:lang w:eastAsia="de-DE"/>
              </w:rPr>
            </w:pPr>
          </w:p>
        </w:tc>
      </w:tr>
      <w:tr w:rsidR="00730026" w:rsidRPr="00705216" w14:paraId="3CD9B0A6" w14:textId="77777777" w:rsidTr="00705270">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CFB21" w14:textId="77777777" w:rsidR="00705216" w:rsidRPr="00705216" w:rsidRDefault="00705216" w:rsidP="00705216">
            <w:pPr>
              <w:spacing w:line="276" w:lineRule="auto"/>
              <w:jc w:val="both"/>
              <w:rPr>
                <w:rFonts w:ascii="Cambria" w:eastAsia="Times New Roman" w:hAnsi="Cambria" w:cs="Times New Roman"/>
                <w:lang w:eastAsia="de-DE"/>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B2BFB" w14:textId="77777777" w:rsidR="00705216" w:rsidRPr="00705216" w:rsidRDefault="00705216" w:rsidP="00705216">
            <w:pPr>
              <w:spacing w:line="276" w:lineRule="auto"/>
              <w:jc w:val="both"/>
              <w:rPr>
                <w:rFonts w:ascii="Cambria" w:eastAsia="Times New Roman" w:hAnsi="Cambria" w:cs="Times New Roman"/>
                <w:lang w:eastAsia="de-DE"/>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313ED" w14:textId="77777777" w:rsidR="00705216" w:rsidRPr="00705216" w:rsidRDefault="00705216" w:rsidP="00705216">
            <w:pPr>
              <w:spacing w:line="276" w:lineRule="auto"/>
              <w:jc w:val="both"/>
              <w:rPr>
                <w:rFonts w:ascii="Cambria" w:eastAsia="Times New Roman" w:hAnsi="Cambria" w:cs="Times New Roman"/>
                <w:lang w:eastAsia="de-DE"/>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0397A" w14:textId="77777777"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color w:val="000000"/>
                <w:lang w:eastAsia="de-DE"/>
              </w:rPr>
              <w:t>X</w:t>
            </w:r>
          </w:p>
        </w:tc>
      </w:tr>
    </w:tbl>
    <w:p w14:paraId="065A940B" w14:textId="77777777" w:rsidR="00705216" w:rsidRPr="00705216" w:rsidRDefault="00705216" w:rsidP="00705216">
      <w:pPr>
        <w:spacing w:line="276" w:lineRule="auto"/>
        <w:jc w:val="both"/>
        <w:rPr>
          <w:rFonts w:ascii="Cambria" w:eastAsia="Times New Roman" w:hAnsi="Cambria" w:cs="Times New Roman"/>
          <w:lang w:eastAsia="de-DE"/>
        </w:rPr>
      </w:pPr>
    </w:p>
    <w:p w14:paraId="706ED944" w14:textId="77777777" w:rsidR="0073002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color w:val="000000"/>
          <w:lang w:eastAsia="de-DE"/>
        </w:rPr>
        <w:t>Nach dieser vorbereitenden Übung wollen wir uns nun ansehen, wie Zheng die Unterscheidung zwischen Konstitution und Kausalität nutzt, um zu erklären, warum das Rollenideal-Modell und das Modell sozialer Verbundenheit in dem Fallbeispiel von Florian zu unterschiedlichen Ergebnissen kommen. Zheng schreibt:</w:t>
      </w:r>
    </w:p>
    <w:p w14:paraId="634ABCE1" w14:textId="77777777" w:rsidR="00730026" w:rsidRPr="00705270" w:rsidRDefault="00730026" w:rsidP="00705216">
      <w:pPr>
        <w:spacing w:line="276" w:lineRule="auto"/>
        <w:jc w:val="both"/>
        <w:rPr>
          <w:rFonts w:ascii="Cambria" w:eastAsia="Times New Roman" w:hAnsi="Cambria" w:cs="Times New Roman"/>
          <w:sz w:val="20"/>
          <w:szCs w:val="20"/>
          <w:lang w:eastAsia="de-DE"/>
        </w:rPr>
      </w:pPr>
    </w:p>
    <w:p w14:paraId="13EA8730" w14:textId="77777777" w:rsidR="001A2232" w:rsidRDefault="001A2232" w:rsidP="00705216">
      <w:pPr>
        <w:spacing w:line="276" w:lineRule="auto"/>
        <w:jc w:val="both"/>
        <w:rPr>
          <w:rFonts w:ascii="Cambria" w:eastAsia="Times New Roman" w:hAnsi="Cambria" w:cs="Times New Roman"/>
          <w:color w:val="000000"/>
          <w:lang w:eastAsia="de-DE"/>
        </w:rPr>
        <w:sectPr w:rsidR="001A2232" w:rsidSect="001436E8">
          <w:type w:val="continuous"/>
          <w:pgSz w:w="11900" w:h="16840"/>
          <w:pgMar w:top="1361" w:right="1304" w:bottom="1021" w:left="1191" w:header="709" w:footer="709" w:gutter="0"/>
          <w:cols w:space="708"/>
          <w:docGrid w:linePitch="360"/>
        </w:sectPr>
      </w:pPr>
    </w:p>
    <w:p w14:paraId="766E0A81" w14:textId="13ECA83C" w:rsidR="00705216" w:rsidRPr="00705216" w:rsidRDefault="00705216" w:rsidP="00705216">
      <w:pPr>
        <w:spacing w:line="276" w:lineRule="auto"/>
        <w:jc w:val="both"/>
        <w:rPr>
          <w:rFonts w:ascii="Cambria" w:eastAsia="Times New Roman" w:hAnsi="Cambria" w:cs="Times New Roman"/>
          <w:lang w:eastAsia="de-DE"/>
        </w:rPr>
      </w:pPr>
      <w:r w:rsidRPr="001A2232">
        <w:rPr>
          <w:rFonts w:ascii="Cambria" w:eastAsia="Times New Roman" w:hAnsi="Cambria" w:cs="Times New Roman"/>
          <w:color w:val="000000"/>
          <w:lang w:eastAsia="de-DE"/>
        </w:rPr>
        <w:t>„Nach dem Rollenideal-Modell sind Individuen also […] für die Erfüllung ihrer sozialen Rollen verantwortlich</w:t>
      </w:r>
      <w:r w:rsidRPr="00705216">
        <w:rPr>
          <w:rFonts w:ascii="Cambria" w:eastAsia="Times New Roman" w:hAnsi="Cambria" w:cs="Times New Roman"/>
          <w:color w:val="000000"/>
          <w:lang w:eastAsia="de-DE"/>
        </w:rPr>
        <w:t xml:space="preserve">, wobei sich aus den für eine spezifische Rolle charakteristischen Erwartungen jeweils bestimmte zu erfüllende Pflichten und bestimmte Sanktionen bei Nichterfüllung </w:t>
      </w:r>
      <w:r w:rsidRPr="00705216">
        <w:rPr>
          <w:rFonts w:ascii="Cambria" w:eastAsia="Times New Roman" w:hAnsi="Cambria" w:cs="Times New Roman"/>
          <w:color w:val="000000"/>
          <w:lang w:eastAsia="de-DE"/>
        </w:rPr>
        <w:lastRenderedPageBreak/>
        <w:t xml:space="preserve">ergeben. Durch die Erfüllung sozialer Rollen bildet ein Individuum (gemeinsam mit anderen) gesellschaftliche Struktur. An dieser Stelle wird ein wichtiger Unterschied zwischen dem Modell sozialer Verbundenheit und dem Rollenideal-Modell offenbar: Nach dem Modell sozialer Verbundenheit sind Individuen für Ungerechtigkeiten verantwortlich, weil sie einen kausalen Beitrag zu strukturellen Prozessen leisten. Im Gegensatz dazu behauptet das Rollenideal-Modell, dass Individuen verantwortlich sind, weil sie durch die Ausübung sozialer Rollen ungerechte Strukturen konstituieren. Diese Unterscheidung zwischen Verursachung und Konstitution ist subtil, aber wichtig. Nach dem Modell sozialer Verbundenheit können Individuen versuchen, sich der Verantwortung zu entziehen, indem sie jegliche rückwärts gerichtete kausale Verbindung oder zukunftsgerichtete Fähigkeit zur Kontrolle struktureller Prozesse leugnen. Beim Rollenideal-Modell hingegen ist es unerheblich, ob die Handlung eines Individuums einen kausalen Unterschied macht oder nicht: Die Ausübung der sozialen Rolle konstituiert teilweise die ungerechte Struktur. Daher ist das Individuum (zusammen mit anderen) für diese soziale Struktur verantwortlich, und wenn sie ungerecht ist, trägt es </w:t>
      </w:r>
      <w:r w:rsidR="00730026" w:rsidRPr="00705216">
        <w:rPr>
          <w:rFonts w:ascii="Cambria" w:eastAsia="Times New Roman" w:hAnsi="Cambria" w:cs="Times New Roman"/>
          <w:color w:val="000000"/>
          <w:lang w:eastAsia="de-DE"/>
        </w:rPr>
        <w:t>angemessener Weise</w:t>
      </w:r>
      <w:r w:rsidRPr="00705216">
        <w:rPr>
          <w:rFonts w:ascii="Cambria" w:eastAsia="Times New Roman" w:hAnsi="Cambria" w:cs="Times New Roman"/>
          <w:color w:val="000000"/>
          <w:lang w:eastAsia="de-DE"/>
        </w:rPr>
        <w:t xml:space="preserve"> die Last, sie zu reformieren.</w:t>
      </w:r>
      <w:r w:rsidRPr="00705216">
        <w:rPr>
          <w:rFonts w:ascii="Cambria" w:eastAsia="Times New Roman" w:hAnsi="Cambria" w:cs="Times New Roman"/>
          <w:i/>
          <w:iCs/>
          <w:color w:val="000000"/>
          <w:lang w:eastAsia="de-DE"/>
        </w:rPr>
        <w:t>“ </w:t>
      </w:r>
    </w:p>
    <w:p w14:paraId="2751050B" w14:textId="77777777" w:rsidR="001A2232" w:rsidRDefault="001A2232" w:rsidP="00705216">
      <w:pPr>
        <w:spacing w:line="276" w:lineRule="auto"/>
        <w:jc w:val="both"/>
        <w:rPr>
          <w:rFonts w:ascii="Cambria" w:eastAsia="Times New Roman" w:hAnsi="Cambria" w:cs="Times New Roman"/>
          <w:lang w:eastAsia="de-DE"/>
        </w:rPr>
        <w:sectPr w:rsidR="001A2232" w:rsidSect="001A2232">
          <w:type w:val="continuous"/>
          <w:pgSz w:w="11900" w:h="16840"/>
          <w:pgMar w:top="1361" w:right="1304" w:bottom="1021" w:left="1191" w:header="709" w:footer="709" w:gutter="0"/>
          <w:lnNumType w:countBy="3" w:restart="newSection"/>
          <w:cols w:space="708"/>
          <w:docGrid w:linePitch="360"/>
        </w:sectPr>
      </w:pPr>
    </w:p>
    <w:p w14:paraId="7695EC0C" w14:textId="77777777" w:rsidR="00705216" w:rsidRPr="00705216" w:rsidRDefault="00705216" w:rsidP="00705216">
      <w:pPr>
        <w:spacing w:line="276" w:lineRule="auto"/>
        <w:jc w:val="both"/>
        <w:rPr>
          <w:rFonts w:ascii="Cambria" w:eastAsia="Times New Roman" w:hAnsi="Cambria" w:cs="Times New Roman"/>
          <w:lang w:eastAsia="de-DE"/>
        </w:rPr>
      </w:pPr>
    </w:p>
    <w:p w14:paraId="708D8BDB" w14:textId="354FC5C8" w:rsidR="00705216" w:rsidRPr="00705216" w:rsidRDefault="00705216" w:rsidP="00705216">
      <w:pPr>
        <w:spacing w:line="276" w:lineRule="auto"/>
        <w:jc w:val="both"/>
        <w:rPr>
          <w:rFonts w:ascii="Cambria" w:eastAsia="Times New Roman" w:hAnsi="Cambria" w:cs="Times New Roman"/>
          <w:sz w:val="19"/>
          <w:szCs w:val="19"/>
          <w:lang w:val="en-US" w:eastAsia="de-DE"/>
        </w:rPr>
      </w:pPr>
      <w:r w:rsidRPr="00705216">
        <w:rPr>
          <w:rFonts w:ascii="Cambria" w:eastAsia="Times New Roman" w:hAnsi="Cambria" w:cs="Times New Roman"/>
          <w:b/>
          <w:bCs/>
          <w:color w:val="000000"/>
          <w:sz w:val="19"/>
          <w:szCs w:val="19"/>
          <w:lang w:val="en-US" w:eastAsia="de-DE"/>
        </w:rPr>
        <w:t>Quelle</w:t>
      </w:r>
      <w:r w:rsidRPr="00705216">
        <w:rPr>
          <w:rFonts w:ascii="Cambria" w:eastAsia="Times New Roman" w:hAnsi="Cambria" w:cs="Times New Roman"/>
          <w:color w:val="000000"/>
          <w:sz w:val="19"/>
          <w:szCs w:val="19"/>
          <w:lang w:val="en-US" w:eastAsia="de-DE"/>
        </w:rPr>
        <w:t xml:space="preserve">: Robin Zheng (2018): What is My Role in Changing the System? A New Model of Responsibility for Structural Injustice, Ethical Theory and Moral Practice 21, </w:t>
      </w:r>
      <w:proofErr w:type="spellStart"/>
      <w:r w:rsidRPr="00705216">
        <w:rPr>
          <w:rFonts w:ascii="Cambria" w:eastAsia="Times New Roman" w:hAnsi="Cambria" w:cs="Times New Roman"/>
          <w:color w:val="000000"/>
          <w:sz w:val="19"/>
          <w:szCs w:val="19"/>
          <w:lang w:val="en-US" w:eastAsia="de-DE"/>
        </w:rPr>
        <w:t>hier</w:t>
      </w:r>
      <w:proofErr w:type="spellEnd"/>
      <w:r w:rsidRPr="00705216">
        <w:rPr>
          <w:rFonts w:ascii="Cambria" w:eastAsia="Times New Roman" w:hAnsi="Cambria" w:cs="Times New Roman"/>
          <w:color w:val="000000"/>
          <w:sz w:val="19"/>
          <w:szCs w:val="19"/>
          <w:lang w:val="en-US" w:eastAsia="de-DE"/>
        </w:rPr>
        <w:t xml:space="preserve"> S. 874</w:t>
      </w:r>
      <w:r w:rsidR="00705270">
        <w:rPr>
          <w:rFonts w:ascii="Cambria" w:eastAsia="Times New Roman" w:hAnsi="Cambria" w:cs="Times New Roman"/>
          <w:color w:val="000000"/>
          <w:sz w:val="19"/>
          <w:szCs w:val="19"/>
          <w:lang w:val="en-US" w:eastAsia="de-DE"/>
        </w:rPr>
        <w:t xml:space="preserve">, </w:t>
      </w:r>
      <w:proofErr w:type="spellStart"/>
      <w:r w:rsidRPr="00705216">
        <w:rPr>
          <w:rFonts w:ascii="Cambria" w:eastAsia="Times New Roman" w:hAnsi="Cambria" w:cs="Times New Roman"/>
          <w:color w:val="000000"/>
          <w:sz w:val="19"/>
          <w:szCs w:val="19"/>
          <w:lang w:val="en-US" w:eastAsia="de-DE"/>
        </w:rPr>
        <w:t>übersetzt</w:t>
      </w:r>
      <w:proofErr w:type="spellEnd"/>
      <w:r w:rsidRPr="00705216">
        <w:rPr>
          <w:rFonts w:ascii="Cambria" w:eastAsia="Times New Roman" w:hAnsi="Cambria" w:cs="Times New Roman"/>
          <w:color w:val="000000"/>
          <w:sz w:val="19"/>
          <w:szCs w:val="19"/>
          <w:lang w:val="en-US" w:eastAsia="de-DE"/>
        </w:rPr>
        <w:t xml:space="preserve"> und </w:t>
      </w:r>
      <w:proofErr w:type="spellStart"/>
      <w:r w:rsidRPr="00705216">
        <w:rPr>
          <w:rFonts w:ascii="Cambria" w:eastAsia="Times New Roman" w:hAnsi="Cambria" w:cs="Times New Roman"/>
          <w:color w:val="000000"/>
          <w:sz w:val="19"/>
          <w:szCs w:val="19"/>
          <w:lang w:val="en-US" w:eastAsia="de-DE"/>
        </w:rPr>
        <w:t>leicht</w:t>
      </w:r>
      <w:proofErr w:type="spellEnd"/>
      <w:r w:rsidRPr="00705216">
        <w:rPr>
          <w:rFonts w:ascii="Cambria" w:eastAsia="Times New Roman" w:hAnsi="Cambria" w:cs="Times New Roman"/>
          <w:color w:val="000000"/>
          <w:sz w:val="19"/>
          <w:szCs w:val="19"/>
          <w:lang w:val="en-US" w:eastAsia="de-DE"/>
        </w:rPr>
        <w:t xml:space="preserve"> </w:t>
      </w:r>
      <w:proofErr w:type="spellStart"/>
      <w:r w:rsidRPr="00705216">
        <w:rPr>
          <w:rFonts w:ascii="Cambria" w:eastAsia="Times New Roman" w:hAnsi="Cambria" w:cs="Times New Roman"/>
          <w:color w:val="000000"/>
          <w:sz w:val="19"/>
          <w:szCs w:val="19"/>
          <w:lang w:val="en-US" w:eastAsia="de-DE"/>
        </w:rPr>
        <w:t>modifiziert</w:t>
      </w:r>
      <w:proofErr w:type="spellEnd"/>
      <w:r w:rsidRPr="00705216">
        <w:rPr>
          <w:rFonts w:ascii="Cambria" w:eastAsia="Times New Roman" w:hAnsi="Cambria" w:cs="Times New Roman"/>
          <w:color w:val="000000"/>
          <w:sz w:val="19"/>
          <w:szCs w:val="19"/>
          <w:lang w:val="en-US" w:eastAsia="de-DE"/>
        </w:rPr>
        <w:t xml:space="preserve"> von Irene Buchholz </w:t>
      </w:r>
      <w:proofErr w:type="spellStart"/>
      <w:r w:rsidRPr="00705216">
        <w:rPr>
          <w:rFonts w:ascii="Cambria" w:eastAsia="Times New Roman" w:hAnsi="Cambria" w:cs="Times New Roman"/>
          <w:color w:val="000000"/>
          <w:sz w:val="19"/>
          <w:szCs w:val="19"/>
          <w:lang w:val="en-US" w:eastAsia="de-DE"/>
        </w:rPr>
        <w:t>unter</w:t>
      </w:r>
      <w:proofErr w:type="spellEnd"/>
      <w:r w:rsidRPr="00705216">
        <w:rPr>
          <w:rFonts w:ascii="Cambria" w:eastAsia="Times New Roman" w:hAnsi="Cambria" w:cs="Times New Roman"/>
          <w:color w:val="000000"/>
          <w:sz w:val="19"/>
          <w:szCs w:val="19"/>
          <w:lang w:val="en-US" w:eastAsia="de-DE"/>
        </w:rPr>
        <w:t xml:space="preserve"> </w:t>
      </w:r>
      <w:proofErr w:type="spellStart"/>
      <w:r w:rsidRPr="00705216">
        <w:rPr>
          <w:rFonts w:ascii="Cambria" w:eastAsia="Times New Roman" w:hAnsi="Cambria" w:cs="Times New Roman"/>
          <w:color w:val="000000"/>
          <w:sz w:val="19"/>
          <w:szCs w:val="19"/>
          <w:lang w:val="en-US" w:eastAsia="de-DE"/>
        </w:rPr>
        <w:t>Verwendung</w:t>
      </w:r>
      <w:proofErr w:type="spellEnd"/>
      <w:r w:rsidRPr="00705216">
        <w:rPr>
          <w:rFonts w:ascii="Cambria" w:eastAsia="Times New Roman" w:hAnsi="Cambria" w:cs="Times New Roman"/>
          <w:color w:val="000000"/>
          <w:sz w:val="19"/>
          <w:szCs w:val="19"/>
          <w:lang w:val="en-US" w:eastAsia="de-DE"/>
        </w:rPr>
        <w:t xml:space="preserve"> von </w:t>
      </w:r>
      <w:proofErr w:type="spellStart"/>
      <w:r w:rsidRPr="00705216">
        <w:rPr>
          <w:rFonts w:ascii="Cambria" w:eastAsia="Times New Roman" w:hAnsi="Cambria" w:cs="Times New Roman"/>
          <w:color w:val="000000"/>
          <w:sz w:val="19"/>
          <w:szCs w:val="19"/>
          <w:lang w:val="en-US" w:eastAsia="de-DE"/>
        </w:rPr>
        <w:t>DeepL</w:t>
      </w:r>
      <w:proofErr w:type="spellEnd"/>
      <w:r w:rsidRPr="00705216">
        <w:rPr>
          <w:rFonts w:ascii="Cambria" w:eastAsia="Times New Roman" w:hAnsi="Cambria" w:cs="Times New Roman"/>
          <w:color w:val="000000"/>
          <w:sz w:val="19"/>
          <w:szCs w:val="19"/>
          <w:lang w:val="en-US" w:eastAsia="de-DE"/>
        </w:rPr>
        <w:t>.</w:t>
      </w:r>
    </w:p>
    <w:p w14:paraId="013B4860" w14:textId="77777777" w:rsidR="00705216" w:rsidRPr="00705216" w:rsidRDefault="00705216" w:rsidP="00705216">
      <w:pPr>
        <w:spacing w:line="276" w:lineRule="auto"/>
        <w:jc w:val="both"/>
        <w:rPr>
          <w:rFonts w:ascii="Cambria" w:eastAsia="Times New Roman" w:hAnsi="Cambria" w:cs="Times New Roman"/>
          <w:lang w:val="en-US" w:eastAsia="de-DE"/>
        </w:rPr>
      </w:pPr>
    </w:p>
    <w:p w14:paraId="69B87918" w14:textId="19161821" w:rsidR="00705216" w:rsidRPr="00730026" w:rsidRDefault="00705216" w:rsidP="00705270">
      <w:pPr>
        <w:pStyle w:val="Listenabsatz"/>
        <w:numPr>
          <w:ilvl w:val="0"/>
          <w:numId w:val="18"/>
        </w:numPr>
        <w:spacing w:after="80" w:line="276" w:lineRule="auto"/>
        <w:ind w:left="426" w:hanging="426"/>
        <w:contextualSpacing w:val="0"/>
        <w:jc w:val="both"/>
        <w:rPr>
          <w:rFonts w:ascii="Cambria" w:eastAsia="Times New Roman" w:hAnsi="Cambria" w:cs="Times New Roman"/>
          <w:lang w:eastAsia="de-DE"/>
        </w:rPr>
      </w:pPr>
      <w:r w:rsidRPr="00730026">
        <w:rPr>
          <w:rFonts w:ascii="Cambria" w:eastAsia="Times New Roman" w:hAnsi="Cambria" w:cs="Times New Roman"/>
          <w:color w:val="000000"/>
          <w:lang w:eastAsia="de-DE"/>
        </w:rPr>
        <w:t>Zheng spricht in der obigen Textpassage von einem subtilen, aber wichtigen Unterschied zwischen dem Rollenideal-Modell und dem Modell sozialer Verbundenheit. Lege diesen Unterschied in eigenen Worten dar.</w:t>
      </w:r>
    </w:p>
    <w:p w14:paraId="5FC595FC" w14:textId="3F0150F7" w:rsidR="00705216" w:rsidRPr="00730026" w:rsidRDefault="00705216" w:rsidP="00705270">
      <w:pPr>
        <w:pStyle w:val="Listenabsatz"/>
        <w:numPr>
          <w:ilvl w:val="0"/>
          <w:numId w:val="18"/>
        </w:numPr>
        <w:spacing w:after="80" w:line="276" w:lineRule="auto"/>
        <w:ind w:left="426" w:hanging="426"/>
        <w:contextualSpacing w:val="0"/>
        <w:jc w:val="both"/>
        <w:rPr>
          <w:rFonts w:ascii="Cambria" w:eastAsia="Times New Roman" w:hAnsi="Cambria" w:cs="Times New Roman"/>
          <w:lang w:eastAsia="de-DE"/>
        </w:rPr>
      </w:pPr>
      <w:r w:rsidRPr="00730026">
        <w:rPr>
          <w:rFonts w:ascii="Cambria" w:eastAsia="Times New Roman" w:hAnsi="Cambria" w:cs="Times New Roman"/>
          <w:color w:val="000000"/>
          <w:lang w:eastAsia="de-DE"/>
        </w:rPr>
        <w:t>Vergleicht eure Ergebnisse. Erläutert dann, inwiefern der herausgearbeitete Unterschied zwischen dem Rollenideal-Modell und dem Modell sozialer Verbundenheit erklärt, warum die beiden Modelle in dem Fallbeispiel von Florian zu unterschiedlichen Ergebnissen kommen.</w:t>
      </w:r>
    </w:p>
    <w:p w14:paraId="00A5D48A" w14:textId="3D84A957" w:rsidR="00730026" w:rsidRPr="00730026" w:rsidRDefault="00705216" w:rsidP="00705270">
      <w:pPr>
        <w:pStyle w:val="Listenabsatz"/>
        <w:numPr>
          <w:ilvl w:val="0"/>
          <w:numId w:val="18"/>
        </w:numPr>
        <w:spacing w:after="80" w:line="276" w:lineRule="auto"/>
        <w:ind w:left="426" w:hanging="426"/>
        <w:contextualSpacing w:val="0"/>
        <w:jc w:val="both"/>
        <w:rPr>
          <w:rFonts w:ascii="Cambria" w:eastAsia="Times New Roman" w:hAnsi="Cambria" w:cs="Times New Roman"/>
          <w:lang w:eastAsia="de-DE"/>
        </w:rPr>
      </w:pPr>
      <w:r w:rsidRPr="00730026">
        <w:rPr>
          <w:rFonts w:ascii="Cambria" w:eastAsia="Times New Roman" w:hAnsi="Cambria" w:cs="Times New Roman"/>
          <w:color w:val="000000"/>
          <w:lang w:eastAsia="de-DE"/>
        </w:rPr>
        <w:t>An anderer Stelle formuliert Zheng folgende Anforderung, die jedes Modell struktureller Ungerechtigkeit zu erfüllen hat:</w:t>
      </w:r>
      <w:r w:rsidR="00730026">
        <w:rPr>
          <w:rFonts w:ascii="Cambria" w:eastAsia="Times New Roman" w:hAnsi="Cambria" w:cs="Times New Roman"/>
          <w:color w:val="000000"/>
          <w:lang w:eastAsia="de-DE"/>
        </w:rPr>
        <w:t xml:space="preserve"> </w:t>
      </w:r>
    </w:p>
    <w:p w14:paraId="7A0151BC" w14:textId="67E62FF3" w:rsidR="00730026" w:rsidRPr="00730026" w:rsidRDefault="00705216" w:rsidP="00705270">
      <w:pPr>
        <w:pStyle w:val="Listenabsatz"/>
        <w:spacing w:after="80" w:line="276" w:lineRule="auto"/>
        <w:ind w:left="426"/>
        <w:contextualSpacing w:val="0"/>
        <w:jc w:val="both"/>
        <w:rPr>
          <w:rFonts w:ascii="Cambria" w:eastAsia="Times New Roman" w:hAnsi="Cambria" w:cs="Times New Roman"/>
          <w:lang w:eastAsia="de-DE"/>
        </w:rPr>
      </w:pPr>
      <w:r w:rsidRPr="00730026">
        <w:rPr>
          <w:rFonts w:ascii="Cambria" w:eastAsia="Times New Roman" w:hAnsi="Cambria" w:cs="Times New Roman"/>
          <w:color w:val="000000"/>
          <w:lang w:eastAsia="de-DE"/>
        </w:rPr>
        <w:t xml:space="preserve">„Ein akzeptables Modell struktureller Ungerechtigkeit muss klar erklären, warum </w:t>
      </w:r>
      <w:proofErr w:type="spellStart"/>
      <w:proofErr w:type="gramStart"/>
      <w:r w:rsidRPr="00730026">
        <w:rPr>
          <w:rFonts w:ascii="Cambria" w:eastAsia="Times New Roman" w:hAnsi="Cambria" w:cs="Times New Roman"/>
          <w:color w:val="000000"/>
          <w:lang w:eastAsia="de-DE"/>
        </w:rPr>
        <w:t>jede:r</w:t>
      </w:r>
      <w:proofErr w:type="spellEnd"/>
      <w:proofErr w:type="gramEnd"/>
      <w:r w:rsidRPr="00730026">
        <w:rPr>
          <w:rFonts w:ascii="Cambria" w:eastAsia="Times New Roman" w:hAnsi="Cambria" w:cs="Times New Roman"/>
          <w:color w:val="000000"/>
          <w:lang w:eastAsia="de-DE"/>
        </w:rPr>
        <w:t xml:space="preserve"> einzelne </w:t>
      </w:r>
      <w:proofErr w:type="spellStart"/>
      <w:r w:rsidRPr="00730026">
        <w:rPr>
          <w:rFonts w:ascii="Cambria" w:eastAsia="Times New Roman" w:hAnsi="Cambria" w:cs="Times New Roman"/>
          <w:color w:val="000000"/>
          <w:lang w:eastAsia="de-DE"/>
        </w:rPr>
        <w:t>Akteur:in</w:t>
      </w:r>
      <w:proofErr w:type="spellEnd"/>
      <w:r w:rsidRPr="00730026">
        <w:rPr>
          <w:rFonts w:ascii="Cambria" w:eastAsia="Times New Roman" w:hAnsi="Cambria" w:cs="Times New Roman"/>
          <w:color w:val="000000"/>
          <w:lang w:eastAsia="de-DE"/>
        </w:rPr>
        <w:t xml:space="preserve"> in der Verantwortung steht, zur Transformation ungerechter Strukturen beizutragen.“</w:t>
      </w:r>
      <w:r w:rsidR="00730026">
        <w:rPr>
          <w:rFonts w:ascii="Cambria" w:eastAsia="Times New Roman" w:hAnsi="Cambria" w:cs="Times New Roman"/>
          <w:color w:val="000000"/>
          <w:lang w:eastAsia="de-DE"/>
        </w:rPr>
        <w:t xml:space="preserve"> </w:t>
      </w:r>
    </w:p>
    <w:p w14:paraId="6D43D426" w14:textId="299B9824" w:rsidR="00705216" w:rsidRPr="00730026" w:rsidRDefault="00705216" w:rsidP="00705270">
      <w:pPr>
        <w:pStyle w:val="Listenabsatz"/>
        <w:spacing w:after="80" w:line="276" w:lineRule="auto"/>
        <w:ind w:left="426"/>
        <w:contextualSpacing w:val="0"/>
        <w:jc w:val="both"/>
        <w:rPr>
          <w:rFonts w:ascii="Cambria" w:eastAsia="Times New Roman" w:hAnsi="Cambria" w:cs="Times New Roman"/>
          <w:lang w:eastAsia="de-DE"/>
        </w:rPr>
      </w:pPr>
      <w:r w:rsidRPr="00730026">
        <w:rPr>
          <w:rFonts w:ascii="Cambria" w:eastAsia="Times New Roman" w:hAnsi="Cambria" w:cs="Times New Roman"/>
          <w:color w:val="000000"/>
          <w:lang w:eastAsia="de-DE"/>
        </w:rPr>
        <w:t>Diskutiert, ob das Rollenideal-Modell die von Zheng formulierte Anforderung besser erfüllt als das Modell sozialer Verbundenheit</w:t>
      </w:r>
      <w:r w:rsidR="001A2232">
        <w:rPr>
          <w:rFonts w:ascii="Cambria" w:eastAsia="Times New Roman" w:hAnsi="Cambria" w:cs="Times New Roman"/>
          <w:color w:val="000000"/>
          <w:lang w:eastAsia="de-DE"/>
        </w:rPr>
        <w:t xml:space="preserve"> von Young.</w:t>
      </w:r>
    </w:p>
    <w:p w14:paraId="5E2E98B5" w14:textId="77777777" w:rsidR="00705216" w:rsidRPr="00705216" w:rsidRDefault="00705216" w:rsidP="00705216">
      <w:pPr>
        <w:spacing w:line="276" w:lineRule="auto"/>
        <w:jc w:val="both"/>
        <w:rPr>
          <w:rFonts w:ascii="Cambria" w:eastAsia="Times New Roman" w:hAnsi="Cambria" w:cs="Times New Roman"/>
          <w:lang w:eastAsia="de-DE"/>
        </w:rPr>
      </w:pPr>
    </w:p>
    <w:p w14:paraId="3079E667" w14:textId="77777777" w:rsidR="00730026" w:rsidRDefault="00730026">
      <w:pPr>
        <w:rPr>
          <w:rFonts w:ascii="Cambria" w:eastAsia="Times New Roman" w:hAnsi="Cambria" w:cs="Times New Roman"/>
          <w:b/>
          <w:bCs/>
          <w:color w:val="000000"/>
          <w:lang w:eastAsia="de-DE"/>
        </w:rPr>
      </w:pPr>
      <w:r>
        <w:rPr>
          <w:rFonts w:ascii="Cambria" w:eastAsia="Times New Roman" w:hAnsi="Cambria" w:cs="Times New Roman"/>
          <w:b/>
          <w:bCs/>
          <w:color w:val="000000"/>
          <w:lang w:eastAsia="de-DE"/>
        </w:rPr>
        <w:br w:type="page"/>
      </w:r>
    </w:p>
    <w:p w14:paraId="3CA54EF7" w14:textId="5FADFAC3"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b/>
          <w:bCs/>
          <w:color w:val="000000"/>
          <w:lang w:eastAsia="de-DE"/>
        </w:rPr>
        <w:lastRenderedPageBreak/>
        <w:t>M4 Wie kann die strukturelle Transformation gelingen?</w:t>
      </w:r>
    </w:p>
    <w:p w14:paraId="2CD33332" w14:textId="77777777" w:rsidR="00705216" w:rsidRPr="00705216" w:rsidRDefault="00705216" w:rsidP="00705216">
      <w:pPr>
        <w:spacing w:line="276" w:lineRule="auto"/>
        <w:jc w:val="both"/>
        <w:rPr>
          <w:rFonts w:ascii="Cambria" w:eastAsia="Times New Roman" w:hAnsi="Cambria" w:cs="Times New Roman"/>
          <w:lang w:eastAsia="de-DE"/>
        </w:rPr>
      </w:pPr>
    </w:p>
    <w:p w14:paraId="3D5FDA5C" w14:textId="1C010C26" w:rsidR="00705216" w:rsidRPr="00705216" w:rsidRDefault="001F0BFF" w:rsidP="00705216">
      <w:pPr>
        <w:spacing w:line="276" w:lineRule="auto"/>
        <w:jc w:val="both"/>
        <w:rPr>
          <w:rFonts w:ascii="Cambria" w:eastAsia="Times New Roman" w:hAnsi="Cambria" w:cs="Times New Roman"/>
          <w:lang w:eastAsia="de-DE"/>
        </w:rPr>
      </w:pPr>
      <w:r>
        <w:rPr>
          <w:rFonts w:ascii="Cambria" w:eastAsia="Times New Roman" w:hAnsi="Cambria" w:cs="Times New Roman"/>
          <w:color w:val="000000"/>
          <w:lang w:eastAsia="de-DE"/>
        </w:rPr>
        <w:t>Für</w:t>
      </w:r>
      <w:r w:rsidR="00705216" w:rsidRPr="00705216">
        <w:rPr>
          <w:rFonts w:ascii="Cambria" w:eastAsia="Times New Roman" w:hAnsi="Cambria" w:cs="Times New Roman"/>
          <w:color w:val="000000"/>
          <w:lang w:eastAsia="de-DE"/>
        </w:rPr>
        <w:t xml:space="preserve"> Zheng </w:t>
      </w:r>
      <w:r>
        <w:rPr>
          <w:rFonts w:ascii="Cambria" w:eastAsia="Times New Roman" w:hAnsi="Cambria" w:cs="Times New Roman"/>
          <w:color w:val="000000"/>
          <w:lang w:eastAsia="de-DE"/>
        </w:rPr>
        <w:t xml:space="preserve">steht </w:t>
      </w:r>
      <w:proofErr w:type="spellStart"/>
      <w:proofErr w:type="gramStart"/>
      <w:r w:rsidR="00705216" w:rsidRPr="00705216">
        <w:rPr>
          <w:rFonts w:ascii="Cambria" w:eastAsia="Times New Roman" w:hAnsi="Cambria" w:cs="Times New Roman"/>
          <w:color w:val="000000"/>
          <w:lang w:eastAsia="de-DE"/>
        </w:rPr>
        <w:t>jede:r</w:t>
      </w:r>
      <w:proofErr w:type="spellEnd"/>
      <w:proofErr w:type="gramEnd"/>
      <w:r w:rsidR="00705216" w:rsidRPr="00705216">
        <w:rPr>
          <w:rFonts w:ascii="Cambria" w:eastAsia="Times New Roman" w:hAnsi="Cambria" w:cs="Times New Roman"/>
          <w:color w:val="000000"/>
          <w:lang w:eastAsia="de-DE"/>
        </w:rPr>
        <w:t xml:space="preserve"> einzelne </w:t>
      </w:r>
      <w:proofErr w:type="spellStart"/>
      <w:r w:rsidR="00705216" w:rsidRPr="00705216">
        <w:rPr>
          <w:rFonts w:ascii="Cambria" w:eastAsia="Times New Roman" w:hAnsi="Cambria" w:cs="Times New Roman"/>
          <w:color w:val="000000"/>
          <w:lang w:eastAsia="de-DE"/>
        </w:rPr>
        <w:t>Akteur:in</w:t>
      </w:r>
      <w:proofErr w:type="spellEnd"/>
      <w:r w:rsidR="00705216" w:rsidRPr="00705216">
        <w:rPr>
          <w:rFonts w:ascii="Cambria" w:eastAsia="Times New Roman" w:hAnsi="Cambria" w:cs="Times New Roman"/>
          <w:color w:val="000000"/>
          <w:lang w:eastAsia="de-DE"/>
        </w:rPr>
        <w:t xml:space="preserve"> in der Verantwortung, zur Transformation ungerechter Strukturen beizutragen. Aber was </w:t>
      </w:r>
      <w:r>
        <w:rPr>
          <w:rFonts w:ascii="Cambria" w:eastAsia="Times New Roman" w:hAnsi="Cambria" w:cs="Times New Roman"/>
          <w:color w:val="000000"/>
          <w:lang w:eastAsia="de-DE"/>
        </w:rPr>
        <w:t>heißt das und w</w:t>
      </w:r>
      <w:r w:rsidR="00705216" w:rsidRPr="00705216">
        <w:rPr>
          <w:rFonts w:ascii="Cambria" w:eastAsia="Times New Roman" w:hAnsi="Cambria" w:cs="Times New Roman"/>
          <w:color w:val="000000"/>
          <w:lang w:eastAsia="de-DE"/>
        </w:rPr>
        <w:t xml:space="preserve">ie kann diese Transformation gelingen? In M2 haben wir bereits erfahren, dass das Rollenideal des Individuums und die </w:t>
      </w:r>
      <w:r>
        <w:rPr>
          <w:rFonts w:ascii="Cambria" w:eastAsia="Times New Roman" w:hAnsi="Cambria" w:cs="Times New Roman"/>
          <w:color w:val="000000"/>
          <w:lang w:eastAsia="de-DE"/>
        </w:rPr>
        <w:t>„</w:t>
      </w:r>
      <w:r w:rsidR="00705216" w:rsidRPr="00705216">
        <w:rPr>
          <w:rFonts w:ascii="Cambria" w:eastAsia="Times New Roman" w:hAnsi="Cambria" w:cs="Times New Roman"/>
          <w:color w:val="000000"/>
          <w:lang w:eastAsia="de-DE"/>
        </w:rPr>
        <w:t>Grenzverschiebungen</w:t>
      </w:r>
      <w:r>
        <w:rPr>
          <w:rFonts w:ascii="Cambria" w:eastAsia="Times New Roman" w:hAnsi="Cambria" w:cs="Times New Roman"/>
          <w:color w:val="000000"/>
          <w:lang w:eastAsia="de-DE"/>
        </w:rPr>
        <w:t>“</w:t>
      </w:r>
      <w:r w:rsidR="00705216" w:rsidRPr="00705216">
        <w:rPr>
          <w:rFonts w:ascii="Cambria" w:eastAsia="Times New Roman" w:hAnsi="Cambria" w:cs="Times New Roman"/>
          <w:color w:val="000000"/>
          <w:lang w:eastAsia="de-DE"/>
        </w:rPr>
        <w:t xml:space="preserve"> innerhalb einer Rolle von großer Bedeutung sind, um ungerechte Strukturen zu verändern. Doch was bedeutet das genau? Kann der Beitrag, den eine einzelne Person leistet, wirklich ausreichen, um ungerechte Strukturen zu verändern? Auf diese Aspekte geht Zheng im untenstehenden Textauszug ein.</w:t>
      </w:r>
    </w:p>
    <w:p w14:paraId="2148C30E" w14:textId="77777777" w:rsidR="00705216" w:rsidRPr="00705216" w:rsidRDefault="00705216" w:rsidP="00705216">
      <w:pPr>
        <w:spacing w:line="276" w:lineRule="auto"/>
        <w:jc w:val="both"/>
        <w:rPr>
          <w:rFonts w:ascii="Cambria" w:eastAsia="Times New Roman" w:hAnsi="Cambria" w:cs="Times New Roman"/>
          <w:lang w:eastAsia="de-DE"/>
        </w:rPr>
      </w:pPr>
    </w:p>
    <w:p w14:paraId="7C9CF20B" w14:textId="4F88D5E8"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b/>
          <w:bCs/>
          <w:color w:val="000000"/>
          <w:lang w:eastAsia="de-DE"/>
        </w:rPr>
        <w:t>Aufgaben</w:t>
      </w:r>
      <w:r w:rsidRPr="00705216">
        <w:rPr>
          <w:rFonts w:ascii="Cambria" w:eastAsia="Times New Roman" w:hAnsi="Cambria" w:cs="Times New Roman"/>
          <w:lang w:eastAsia="de-DE"/>
        </w:rPr>
        <w:br/>
      </w:r>
    </w:p>
    <w:p w14:paraId="61CBF0CE" w14:textId="0CE3788E" w:rsidR="00705216" w:rsidRPr="00705216" w:rsidRDefault="00705216" w:rsidP="00730026">
      <w:pPr>
        <w:numPr>
          <w:ilvl w:val="0"/>
          <w:numId w:val="28"/>
        </w:numPr>
        <w:spacing w:line="276" w:lineRule="auto"/>
        <w:ind w:left="426" w:hanging="426"/>
        <w:jc w:val="both"/>
        <w:textAlignment w:val="baseline"/>
        <w:rPr>
          <w:rFonts w:ascii="Cambria" w:eastAsia="Times New Roman" w:hAnsi="Cambria" w:cs="Times New Roman"/>
          <w:color w:val="000000"/>
          <w:lang w:eastAsia="de-DE"/>
        </w:rPr>
      </w:pPr>
      <w:r w:rsidRPr="00705216">
        <w:rPr>
          <w:rFonts w:ascii="Cambria" w:eastAsia="Times New Roman" w:hAnsi="Cambria" w:cs="Times New Roman"/>
          <w:color w:val="000000"/>
          <w:lang w:eastAsia="de-DE"/>
        </w:rPr>
        <w:t xml:space="preserve">Lest den </w:t>
      </w:r>
      <w:r w:rsidR="001F0BFF">
        <w:rPr>
          <w:rFonts w:ascii="Cambria" w:eastAsia="Times New Roman" w:hAnsi="Cambria" w:cs="Times New Roman"/>
          <w:color w:val="000000"/>
          <w:lang w:eastAsia="de-DE"/>
        </w:rPr>
        <w:t xml:space="preserve">untenstehenden </w:t>
      </w:r>
      <w:r w:rsidRPr="00705216">
        <w:rPr>
          <w:rFonts w:ascii="Cambria" w:eastAsia="Times New Roman" w:hAnsi="Cambria" w:cs="Times New Roman"/>
          <w:color w:val="000000"/>
          <w:lang w:eastAsia="de-DE"/>
        </w:rPr>
        <w:t xml:space="preserve">Textauszug </w:t>
      </w:r>
      <w:r w:rsidR="001F0BFF">
        <w:rPr>
          <w:rFonts w:ascii="Cambria" w:eastAsia="Times New Roman" w:hAnsi="Cambria" w:cs="Times New Roman"/>
          <w:color w:val="000000"/>
          <w:lang w:eastAsia="de-DE"/>
        </w:rPr>
        <w:t xml:space="preserve">Zhengs </w:t>
      </w:r>
      <w:r w:rsidRPr="00705216">
        <w:rPr>
          <w:rFonts w:ascii="Cambria" w:eastAsia="Times New Roman" w:hAnsi="Cambria" w:cs="Times New Roman"/>
          <w:color w:val="000000"/>
          <w:lang w:eastAsia="de-DE"/>
        </w:rPr>
        <w:t>und markiert zentrale Begriffe.</w:t>
      </w:r>
    </w:p>
    <w:p w14:paraId="62995025" w14:textId="75AB323A" w:rsidR="00705216" w:rsidRPr="00705216" w:rsidRDefault="00705216" w:rsidP="00730026">
      <w:pPr>
        <w:numPr>
          <w:ilvl w:val="0"/>
          <w:numId w:val="28"/>
        </w:numPr>
        <w:spacing w:line="276" w:lineRule="auto"/>
        <w:ind w:left="426" w:hanging="426"/>
        <w:jc w:val="both"/>
        <w:textAlignment w:val="baseline"/>
        <w:rPr>
          <w:rFonts w:ascii="Cambria" w:eastAsia="Times New Roman" w:hAnsi="Cambria" w:cs="Times New Roman"/>
          <w:color w:val="000000"/>
          <w:lang w:eastAsia="de-DE"/>
        </w:rPr>
      </w:pPr>
      <w:r w:rsidRPr="00705216">
        <w:rPr>
          <w:rFonts w:ascii="Cambria" w:eastAsia="Times New Roman" w:hAnsi="Cambria" w:cs="Times New Roman"/>
          <w:color w:val="000000"/>
          <w:lang w:eastAsia="de-DE"/>
        </w:rPr>
        <w:t>Erklärt, wie laut Zheng strukturelle Transformation möglich ist. Berücksichtigt dabei den Begriff der Grenzverschiebung (</w:t>
      </w:r>
      <w:r w:rsidR="00730026">
        <w:rPr>
          <w:rFonts w:ascii="Cambria" w:eastAsia="Times New Roman" w:hAnsi="Cambria" w:cs="Times New Roman"/>
          <w:color w:val="000000"/>
          <w:lang w:eastAsia="de-DE"/>
        </w:rPr>
        <w:t>„</w:t>
      </w:r>
      <w:proofErr w:type="spellStart"/>
      <w:r w:rsidRPr="00705216">
        <w:rPr>
          <w:rFonts w:ascii="Cambria" w:eastAsia="Times New Roman" w:hAnsi="Cambria" w:cs="Times New Roman"/>
          <w:color w:val="000000"/>
          <w:lang w:eastAsia="de-DE"/>
        </w:rPr>
        <w:t>boundary-pushing</w:t>
      </w:r>
      <w:proofErr w:type="spellEnd"/>
      <w:r w:rsidR="00730026">
        <w:rPr>
          <w:rFonts w:ascii="Cambria" w:eastAsia="Times New Roman" w:hAnsi="Cambria" w:cs="Times New Roman"/>
          <w:color w:val="000000"/>
          <w:lang w:eastAsia="de-DE"/>
        </w:rPr>
        <w:t>“</w:t>
      </w:r>
      <w:r w:rsidRPr="00705216">
        <w:rPr>
          <w:rFonts w:ascii="Cambria" w:eastAsia="Times New Roman" w:hAnsi="Cambria" w:cs="Times New Roman"/>
          <w:color w:val="000000"/>
          <w:lang w:eastAsia="de-DE"/>
        </w:rPr>
        <w:t>) und das Beispiel des Sklavenhalters.</w:t>
      </w:r>
    </w:p>
    <w:p w14:paraId="7887220E" w14:textId="0E8041D9" w:rsidR="00705216" w:rsidRPr="00705216" w:rsidRDefault="00705216" w:rsidP="00730026">
      <w:pPr>
        <w:numPr>
          <w:ilvl w:val="0"/>
          <w:numId w:val="28"/>
        </w:numPr>
        <w:spacing w:line="276" w:lineRule="auto"/>
        <w:ind w:left="426" w:hanging="426"/>
        <w:jc w:val="both"/>
        <w:textAlignment w:val="baseline"/>
        <w:rPr>
          <w:rFonts w:ascii="Cambria" w:eastAsia="Times New Roman" w:hAnsi="Cambria" w:cs="Times New Roman"/>
          <w:color w:val="000000"/>
          <w:lang w:eastAsia="de-DE"/>
        </w:rPr>
      </w:pPr>
      <w:r w:rsidRPr="00705216">
        <w:rPr>
          <w:rFonts w:ascii="Cambria" w:eastAsia="Times New Roman" w:hAnsi="Cambria" w:cs="Times New Roman"/>
          <w:color w:val="000000"/>
          <w:lang w:eastAsia="de-DE"/>
        </w:rPr>
        <w:t>Analysiert, was es für Florian heißt, in all</w:t>
      </w:r>
      <w:r w:rsidRPr="00705216">
        <w:rPr>
          <w:rFonts w:ascii="Cambria" w:eastAsia="Times New Roman" w:hAnsi="Cambria" w:cs="Times New Roman"/>
          <w:i/>
          <w:iCs/>
          <w:color w:val="000000"/>
          <w:lang w:eastAsia="de-DE"/>
        </w:rPr>
        <w:t xml:space="preserve"> </w:t>
      </w:r>
      <w:r w:rsidRPr="00705216">
        <w:rPr>
          <w:rFonts w:ascii="Cambria" w:eastAsia="Times New Roman" w:hAnsi="Cambria" w:cs="Times New Roman"/>
          <w:color w:val="000000"/>
          <w:lang w:eastAsia="de-DE"/>
        </w:rPr>
        <w:t xml:space="preserve">seinen sozialen Rollen </w:t>
      </w:r>
      <w:r w:rsidR="00730026">
        <w:rPr>
          <w:rFonts w:ascii="Cambria" w:eastAsia="Times New Roman" w:hAnsi="Cambria" w:cs="Times New Roman"/>
          <w:color w:val="000000"/>
          <w:lang w:eastAsia="de-DE"/>
        </w:rPr>
        <w:t>„</w:t>
      </w:r>
      <w:r w:rsidRPr="00705216">
        <w:rPr>
          <w:rFonts w:ascii="Cambria" w:eastAsia="Times New Roman" w:hAnsi="Cambria" w:cs="Times New Roman"/>
          <w:color w:val="000000"/>
          <w:lang w:eastAsia="de-DE"/>
        </w:rPr>
        <w:t>Druck auf das gesamte System</w:t>
      </w:r>
      <w:r w:rsidR="00730026">
        <w:rPr>
          <w:rFonts w:ascii="Cambria" w:eastAsia="Times New Roman" w:hAnsi="Cambria" w:cs="Times New Roman"/>
          <w:color w:val="000000"/>
          <w:lang w:eastAsia="de-DE"/>
        </w:rPr>
        <w:t>“</w:t>
      </w:r>
      <w:r w:rsidRPr="00705216">
        <w:rPr>
          <w:rFonts w:ascii="Cambria" w:eastAsia="Times New Roman" w:hAnsi="Cambria" w:cs="Times New Roman"/>
          <w:color w:val="000000"/>
          <w:lang w:eastAsia="de-DE"/>
        </w:rPr>
        <w:t xml:space="preserve"> (Zheng 2018: 877) auszuüben. Berücksichtigt dabei die verschiedenen Rollen, die Florian innehat (z. B. als Flugbegleiter, Onkel </w:t>
      </w:r>
      <w:proofErr w:type="gramStart"/>
      <w:r w:rsidRPr="00705216">
        <w:rPr>
          <w:rFonts w:ascii="Cambria" w:eastAsia="Times New Roman" w:hAnsi="Cambria" w:cs="Times New Roman"/>
          <w:color w:val="000000"/>
          <w:lang w:eastAsia="de-DE"/>
        </w:rPr>
        <w:t>von Jule</w:t>
      </w:r>
      <w:proofErr w:type="gramEnd"/>
      <w:r w:rsidRPr="00705216">
        <w:rPr>
          <w:rFonts w:ascii="Cambria" w:eastAsia="Times New Roman" w:hAnsi="Cambria" w:cs="Times New Roman"/>
          <w:color w:val="000000"/>
          <w:lang w:eastAsia="de-DE"/>
        </w:rPr>
        <w:t xml:space="preserve"> etc.).</w:t>
      </w:r>
    </w:p>
    <w:p w14:paraId="733269C5" w14:textId="77777777" w:rsidR="00705216" w:rsidRPr="00705216" w:rsidRDefault="00705216" w:rsidP="00730026">
      <w:pPr>
        <w:numPr>
          <w:ilvl w:val="0"/>
          <w:numId w:val="28"/>
        </w:numPr>
        <w:spacing w:line="276" w:lineRule="auto"/>
        <w:ind w:left="426" w:hanging="426"/>
        <w:jc w:val="both"/>
        <w:textAlignment w:val="baseline"/>
        <w:rPr>
          <w:rFonts w:ascii="Cambria" w:eastAsia="Times New Roman" w:hAnsi="Cambria" w:cs="Times New Roman"/>
          <w:color w:val="000000"/>
          <w:lang w:eastAsia="de-DE"/>
        </w:rPr>
      </w:pPr>
      <w:r w:rsidRPr="00705216">
        <w:rPr>
          <w:rFonts w:ascii="Cambria" w:eastAsia="Times New Roman" w:hAnsi="Cambria" w:cs="Times New Roman"/>
          <w:color w:val="000000"/>
          <w:lang w:eastAsia="de-DE"/>
        </w:rPr>
        <w:t>Beurteilt abschließend die Überzeugungskraft von Zhengs Rollenideal-Modell, indem ihr überprüft, inwiefern es</w:t>
      </w:r>
    </w:p>
    <w:p w14:paraId="70109FFA" w14:textId="60313F08" w:rsidR="00705216" w:rsidRPr="00730026" w:rsidRDefault="00705216" w:rsidP="00730026">
      <w:pPr>
        <w:pStyle w:val="Listenabsatz"/>
        <w:numPr>
          <w:ilvl w:val="1"/>
          <w:numId w:val="29"/>
        </w:numPr>
        <w:spacing w:line="276" w:lineRule="auto"/>
        <w:ind w:left="851" w:hanging="425"/>
        <w:jc w:val="both"/>
        <w:rPr>
          <w:rFonts w:ascii="Cambria" w:eastAsia="Times New Roman" w:hAnsi="Cambria" w:cs="Times New Roman"/>
          <w:lang w:eastAsia="de-DE"/>
        </w:rPr>
      </w:pPr>
      <w:r w:rsidRPr="00730026">
        <w:rPr>
          <w:rFonts w:ascii="Cambria" w:eastAsia="Times New Roman" w:hAnsi="Cambria" w:cs="Times New Roman"/>
          <w:color w:val="000000"/>
          <w:lang w:eastAsia="de-DE"/>
        </w:rPr>
        <w:t xml:space="preserve">ihrem eigenen Anspruch gerecht wird, die zukunftsgerichtete Verantwortung </w:t>
      </w:r>
      <w:r w:rsidRPr="00730026">
        <w:rPr>
          <w:rFonts w:ascii="Cambria" w:eastAsia="Times New Roman" w:hAnsi="Cambria" w:cs="Times New Roman"/>
          <w:i/>
          <w:iCs/>
          <w:color w:val="000000"/>
          <w:lang w:eastAsia="de-DE"/>
        </w:rPr>
        <w:t xml:space="preserve">aller Personen </w:t>
      </w:r>
      <w:r w:rsidRPr="00730026">
        <w:rPr>
          <w:rFonts w:ascii="Cambria" w:eastAsia="Times New Roman" w:hAnsi="Cambria" w:cs="Times New Roman"/>
          <w:color w:val="000000"/>
          <w:lang w:eastAsia="de-DE"/>
        </w:rPr>
        <w:t>für die Transformation sozialer Strukturen zu erfassen,</w:t>
      </w:r>
    </w:p>
    <w:p w14:paraId="48D62BF0" w14:textId="304EC988" w:rsidR="00705216" w:rsidRPr="00730026" w:rsidRDefault="00705216" w:rsidP="00730026">
      <w:pPr>
        <w:pStyle w:val="Listenabsatz"/>
        <w:numPr>
          <w:ilvl w:val="1"/>
          <w:numId w:val="29"/>
        </w:numPr>
        <w:spacing w:line="276" w:lineRule="auto"/>
        <w:ind w:left="851" w:hanging="425"/>
        <w:jc w:val="both"/>
        <w:rPr>
          <w:rFonts w:ascii="Cambria" w:eastAsia="Times New Roman" w:hAnsi="Cambria" w:cs="Times New Roman"/>
          <w:lang w:eastAsia="de-DE"/>
        </w:rPr>
      </w:pPr>
      <w:r w:rsidRPr="00730026">
        <w:rPr>
          <w:rFonts w:ascii="Cambria" w:eastAsia="Times New Roman" w:hAnsi="Cambria" w:cs="Times New Roman"/>
          <w:color w:val="000000"/>
          <w:lang w:eastAsia="de-DE"/>
        </w:rPr>
        <w:t>in einem angemessenen Maß handlungsleitend ist (d. h. weder zu wenig noch zu viel von Einzelnen verlangt) und</w:t>
      </w:r>
    </w:p>
    <w:p w14:paraId="1BA5A603" w14:textId="72BA800A" w:rsidR="00705216" w:rsidRPr="00705270" w:rsidRDefault="00705216" w:rsidP="00705216">
      <w:pPr>
        <w:pStyle w:val="Listenabsatz"/>
        <w:numPr>
          <w:ilvl w:val="1"/>
          <w:numId w:val="29"/>
        </w:numPr>
        <w:spacing w:line="276" w:lineRule="auto"/>
        <w:ind w:left="851" w:hanging="425"/>
        <w:jc w:val="both"/>
        <w:rPr>
          <w:rFonts w:ascii="Cambria" w:eastAsia="Times New Roman" w:hAnsi="Cambria" w:cs="Times New Roman"/>
          <w:lang w:eastAsia="de-DE"/>
        </w:rPr>
      </w:pPr>
      <w:r w:rsidRPr="00730026">
        <w:rPr>
          <w:rFonts w:ascii="Cambria" w:eastAsia="Times New Roman" w:hAnsi="Cambria" w:cs="Times New Roman"/>
          <w:color w:val="000000"/>
          <w:lang w:eastAsia="de-DE"/>
        </w:rPr>
        <w:t>auf ein realistisches Menschenbild gestützt ist.</w:t>
      </w:r>
    </w:p>
    <w:p w14:paraId="3CDE917D" w14:textId="7440CA25" w:rsidR="00705216" w:rsidRPr="00705216" w:rsidRDefault="00705216" w:rsidP="00730026">
      <w:pPr>
        <w:spacing w:line="276" w:lineRule="auto"/>
        <w:ind w:left="426"/>
        <w:jc w:val="both"/>
        <w:rPr>
          <w:rFonts w:ascii="Cambria" w:eastAsia="Times New Roman" w:hAnsi="Cambria" w:cs="Times New Roman"/>
          <w:lang w:eastAsia="de-DE"/>
        </w:rPr>
      </w:pPr>
      <w:r w:rsidRPr="00705216">
        <w:rPr>
          <w:rFonts w:ascii="Cambria" w:eastAsia="Times New Roman" w:hAnsi="Cambria" w:cs="Times New Roman"/>
          <w:i/>
          <w:iCs/>
          <w:color w:val="000000"/>
          <w:lang w:eastAsia="de-DE"/>
        </w:rPr>
        <w:t>Hilfestellung</w:t>
      </w:r>
      <w:r w:rsidRPr="00705216">
        <w:rPr>
          <w:rFonts w:ascii="Cambria" w:eastAsia="Times New Roman" w:hAnsi="Cambria" w:cs="Times New Roman"/>
          <w:color w:val="000000"/>
          <w:lang w:eastAsia="de-DE"/>
        </w:rPr>
        <w:t>: Die Überzeugungskraft einer Theorie zu überprüfen kann recht abstrakt sein. Optional könnt ihr die Aspekte a</w:t>
      </w:r>
      <w:r w:rsidR="00730026">
        <w:rPr>
          <w:rFonts w:ascii="Cambria" w:eastAsia="Times New Roman" w:hAnsi="Cambria" w:cs="Times New Roman"/>
          <w:color w:val="000000"/>
          <w:lang w:eastAsia="de-DE"/>
        </w:rPr>
        <w:t>. bis</w:t>
      </w:r>
      <w:r w:rsidRPr="00705216">
        <w:rPr>
          <w:rFonts w:ascii="Cambria" w:eastAsia="Times New Roman" w:hAnsi="Cambria" w:cs="Times New Roman"/>
          <w:color w:val="000000"/>
          <w:lang w:eastAsia="de-DE"/>
        </w:rPr>
        <w:t xml:space="preserve"> </w:t>
      </w:r>
      <w:r w:rsidR="00730026">
        <w:rPr>
          <w:rFonts w:ascii="Cambria" w:eastAsia="Times New Roman" w:hAnsi="Cambria" w:cs="Times New Roman"/>
          <w:color w:val="000000"/>
          <w:lang w:eastAsia="de-DE"/>
        </w:rPr>
        <w:t>c.</w:t>
      </w:r>
      <w:r w:rsidRPr="00705216">
        <w:rPr>
          <w:rFonts w:ascii="Cambria" w:eastAsia="Times New Roman" w:hAnsi="Cambria" w:cs="Times New Roman"/>
          <w:color w:val="000000"/>
          <w:lang w:eastAsia="de-DE"/>
        </w:rPr>
        <w:t xml:space="preserve"> zur Veranschaulichung auf Florian und seine Rollen anwenden.</w:t>
      </w:r>
    </w:p>
    <w:p w14:paraId="41803E6E" w14:textId="77777777" w:rsidR="00705216" w:rsidRPr="00705216" w:rsidRDefault="00705216" w:rsidP="00705216">
      <w:pPr>
        <w:spacing w:line="276" w:lineRule="auto"/>
        <w:jc w:val="both"/>
        <w:rPr>
          <w:rFonts w:ascii="Cambria" w:eastAsia="Times New Roman" w:hAnsi="Cambria" w:cs="Times New Roman"/>
          <w:lang w:eastAsia="de-DE"/>
        </w:rPr>
      </w:pPr>
    </w:p>
    <w:p w14:paraId="6FE7C984" w14:textId="77777777"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b/>
          <w:bCs/>
          <w:color w:val="000000"/>
          <w:lang w:eastAsia="de-DE"/>
        </w:rPr>
        <w:t>Robin Zheng (2018): Druck auf das System durch individuelle Grenzverschiebung</w:t>
      </w:r>
    </w:p>
    <w:p w14:paraId="6FF7A375" w14:textId="77777777" w:rsidR="00730026" w:rsidRDefault="00730026" w:rsidP="00705216">
      <w:pPr>
        <w:spacing w:line="276" w:lineRule="auto"/>
        <w:jc w:val="both"/>
        <w:rPr>
          <w:rFonts w:ascii="Cambria" w:eastAsia="Times New Roman" w:hAnsi="Cambria" w:cs="Times New Roman"/>
          <w:color w:val="000000"/>
          <w:lang w:eastAsia="de-DE"/>
        </w:rPr>
      </w:pPr>
    </w:p>
    <w:p w14:paraId="6F3BD5F5" w14:textId="77777777" w:rsidR="001F0BFF" w:rsidRDefault="001F0BFF" w:rsidP="00705216">
      <w:pPr>
        <w:spacing w:line="276" w:lineRule="auto"/>
        <w:jc w:val="both"/>
        <w:rPr>
          <w:rFonts w:ascii="Cambria" w:eastAsia="Times New Roman" w:hAnsi="Cambria" w:cs="Times New Roman"/>
          <w:color w:val="000000"/>
          <w:lang w:eastAsia="de-DE"/>
        </w:rPr>
        <w:sectPr w:rsidR="001F0BFF" w:rsidSect="001436E8">
          <w:type w:val="continuous"/>
          <w:pgSz w:w="11900" w:h="16840"/>
          <w:pgMar w:top="1361" w:right="1304" w:bottom="1021" w:left="1191" w:header="709" w:footer="709" w:gutter="0"/>
          <w:cols w:space="708"/>
          <w:docGrid w:linePitch="360"/>
        </w:sectPr>
      </w:pPr>
    </w:p>
    <w:p w14:paraId="2A2AB8B4" w14:textId="77A5594E" w:rsidR="00705216" w:rsidRPr="00705216" w:rsidRDefault="00705216" w:rsidP="00705216">
      <w:pPr>
        <w:spacing w:line="276" w:lineRule="auto"/>
        <w:jc w:val="both"/>
        <w:rPr>
          <w:rFonts w:ascii="Cambria" w:eastAsia="Times New Roman" w:hAnsi="Cambria" w:cs="Times New Roman"/>
          <w:lang w:eastAsia="de-DE"/>
        </w:rPr>
      </w:pPr>
      <w:r w:rsidRPr="00705216">
        <w:rPr>
          <w:rFonts w:ascii="Cambria" w:eastAsia="Times New Roman" w:hAnsi="Cambria" w:cs="Times New Roman"/>
          <w:color w:val="000000"/>
          <w:lang w:eastAsia="de-DE"/>
        </w:rPr>
        <w:t xml:space="preserve">Der zugleich einschränkende und ermöglichende Charakter sozialer Rollen bietet also ein ganzheitlicheres Bild der strukturellen Transformation. Soziale Systeme sind veränderungsresistent, weil verschiedene Strukturen zusammenarbeiten, um das Gleichgewicht wiederherzustellen. Stattdessen muss Druck auf das gesamte System ausgeübt werden, um entweder eine langsame, schrittweise Entwicklung hin zu einem neuen Gleichgewicht zu bewirken oder aber den Weg für tiefgreifendere Veränderungen (die oft durch Krisen ausgelöst werden) zu ebnen und diese zu ermöglichen. Für einen radikalen, umfassenden Wandel sind in der Regel historische Entwicklungen in der Größenordnung einer [...] Revolution [...] erforderlich, die schließlich zu größeren Brüchen führen. Aber diese sind selten und können nicht zu jedem beliebigen Zeitpunkt erfolgen; außerdem hängt selbst ihre transformative Kraft von Bedingungen ab, die lange brauchen, um zu entstehen </w:t>
      </w:r>
      <w:r w:rsidR="001F0BFF">
        <w:rPr>
          <w:rFonts w:ascii="Cambria" w:eastAsia="Times New Roman" w:hAnsi="Cambria" w:cs="Times New Roman"/>
          <w:color w:val="000000"/>
          <w:lang w:eastAsia="de-DE"/>
        </w:rPr>
        <w:t>–</w:t>
      </w:r>
      <w:r w:rsidRPr="00705216">
        <w:rPr>
          <w:rFonts w:ascii="Cambria" w:eastAsia="Times New Roman" w:hAnsi="Cambria" w:cs="Times New Roman"/>
          <w:color w:val="000000"/>
          <w:lang w:eastAsia="de-DE"/>
        </w:rPr>
        <w:t xml:space="preserve"> und dies ist der Prozess, zu dem wir durch Grenzverschiebung beitragen müssen. [...]</w:t>
      </w:r>
    </w:p>
    <w:p w14:paraId="43FC8C82" w14:textId="77777777" w:rsidR="00705216" w:rsidRPr="00705216" w:rsidRDefault="00705216" w:rsidP="001F0BFF">
      <w:pPr>
        <w:spacing w:line="276" w:lineRule="auto"/>
        <w:ind w:firstLine="284"/>
        <w:jc w:val="both"/>
        <w:rPr>
          <w:rFonts w:ascii="Cambria" w:eastAsia="Times New Roman" w:hAnsi="Cambria" w:cs="Times New Roman"/>
          <w:lang w:eastAsia="de-DE"/>
        </w:rPr>
      </w:pPr>
      <w:r w:rsidRPr="00705216">
        <w:rPr>
          <w:rFonts w:ascii="Cambria" w:eastAsia="Times New Roman" w:hAnsi="Cambria" w:cs="Times New Roman"/>
          <w:color w:val="000000"/>
          <w:lang w:eastAsia="de-DE"/>
        </w:rPr>
        <w:lastRenderedPageBreak/>
        <w:t xml:space="preserve">Das Rollenideal-Modell erklärt, wie und warum wir alle </w:t>
      </w:r>
      <w:r w:rsidRPr="00705216">
        <w:rPr>
          <w:rFonts w:ascii="Cambria" w:eastAsia="Times New Roman" w:hAnsi="Cambria" w:cs="Times New Roman"/>
          <w:i/>
          <w:iCs/>
          <w:color w:val="000000"/>
          <w:lang w:eastAsia="de-DE"/>
        </w:rPr>
        <w:t>zu jeder Zeit</w:t>
      </w:r>
      <w:r w:rsidRPr="00705216">
        <w:rPr>
          <w:rFonts w:ascii="Cambria" w:eastAsia="Times New Roman" w:hAnsi="Cambria" w:cs="Times New Roman"/>
          <w:color w:val="000000"/>
          <w:lang w:eastAsia="de-DE"/>
        </w:rPr>
        <w:t xml:space="preserve"> moralisch gefordert sind, unser individuelles Handeln </w:t>
      </w:r>
      <w:r w:rsidRPr="00705216">
        <w:rPr>
          <w:rFonts w:ascii="Cambria" w:eastAsia="Times New Roman" w:hAnsi="Cambria" w:cs="Times New Roman"/>
          <w:i/>
          <w:iCs/>
          <w:color w:val="000000"/>
          <w:lang w:eastAsia="de-DE"/>
        </w:rPr>
        <w:t>im gesamten System</w:t>
      </w:r>
      <w:r w:rsidRPr="00705216">
        <w:rPr>
          <w:rFonts w:ascii="Cambria" w:eastAsia="Times New Roman" w:hAnsi="Cambria" w:cs="Times New Roman"/>
          <w:color w:val="000000"/>
          <w:lang w:eastAsia="de-DE"/>
        </w:rPr>
        <w:t xml:space="preserve"> auszuüben, um die Bedingungen der Möglichkeit für einen transformativen Wandel zu schaffen. Diese Möglichkeit liegt in den sozialen Rollen, die wir einnehmen: Während soziale Rollen dazu dienen, Strukturen aufrechtzuerhalten, machen die Merkmale, die dies ermöglichen, sie auch zu Ressourcen für die Veränderung dieser Strukturen. [...]</w:t>
      </w:r>
    </w:p>
    <w:p w14:paraId="658C1522" w14:textId="6A8035ED" w:rsidR="001F0BFF" w:rsidRDefault="00705216" w:rsidP="001F0BFF">
      <w:pPr>
        <w:spacing w:line="276" w:lineRule="auto"/>
        <w:ind w:firstLine="284"/>
        <w:jc w:val="both"/>
        <w:rPr>
          <w:rFonts w:ascii="Cambria" w:eastAsia="Times New Roman" w:hAnsi="Cambria" w:cs="Times New Roman"/>
          <w:lang w:eastAsia="de-DE"/>
        </w:rPr>
        <w:sectPr w:rsidR="001F0BFF" w:rsidSect="001F0BFF">
          <w:type w:val="continuous"/>
          <w:pgSz w:w="11900" w:h="16840"/>
          <w:pgMar w:top="1361" w:right="1304" w:bottom="1021" w:left="1191" w:header="709" w:footer="709" w:gutter="0"/>
          <w:lnNumType w:countBy="3" w:restart="newSection"/>
          <w:cols w:space="708"/>
          <w:docGrid w:linePitch="360"/>
        </w:sectPr>
      </w:pPr>
      <w:r w:rsidRPr="00705216">
        <w:rPr>
          <w:rFonts w:ascii="Cambria" w:eastAsia="Times New Roman" w:hAnsi="Cambria" w:cs="Times New Roman"/>
          <w:color w:val="000000"/>
          <w:lang w:eastAsia="de-DE"/>
        </w:rPr>
        <w:t xml:space="preserve">Früher gab es </w:t>
      </w:r>
      <w:proofErr w:type="spellStart"/>
      <w:proofErr w:type="gramStart"/>
      <w:r w:rsidRPr="00705216">
        <w:rPr>
          <w:rFonts w:ascii="Cambria" w:eastAsia="Times New Roman" w:hAnsi="Cambria" w:cs="Times New Roman"/>
          <w:color w:val="000000"/>
          <w:lang w:eastAsia="de-DE"/>
        </w:rPr>
        <w:t>Sklavenhalter:innen</w:t>
      </w:r>
      <w:proofErr w:type="spellEnd"/>
      <w:proofErr w:type="gramEnd"/>
      <w:r w:rsidRPr="00705216">
        <w:rPr>
          <w:rFonts w:ascii="Cambria" w:eastAsia="Times New Roman" w:hAnsi="Cambria" w:cs="Times New Roman"/>
          <w:color w:val="000000"/>
          <w:lang w:eastAsia="de-DE"/>
        </w:rPr>
        <w:t xml:space="preserve">, heute gibt es sie nicht mehr. Es gab eine Zeit, in der es keine </w:t>
      </w:r>
      <w:proofErr w:type="spellStart"/>
      <w:proofErr w:type="gramStart"/>
      <w:r w:rsidRPr="00705216">
        <w:rPr>
          <w:rFonts w:ascii="Cambria" w:eastAsia="Times New Roman" w:hAnsi="Cambria" w:cs="Times New Roman"/>
          <w:color w:val="000000"/>
          <w:lang w:eastAsia="de-DE"/>
        </w:rPr>
        <w:t>Elektriker:innen</w:t>
      </w:r>
      <w:proofErr w:type="spellEnd"/>
      <w:proofErr w:type="gramEnd"/>
      <w:r w:rsidRPr="00705216">
        <w:rPr>
          <w:rFonts w:ascii="Cambria" w:eastAsia="Times New Roman" w:hAnsi="Cambria" w:cs="Times New Roman"/>
          <w:color w:val="000000"/>
          <w:lang w:eastAsia="de-DE"/>
        </w:rPr>
        <w:t xml:space="preserve"> oder </w:t>
      </w:r>
      <w:proofErr w:type="spellStart"/>
      <w:r w:rsidRPr="00705216">
        <w:rPr>
          <w:rFonts w:ascii="Cambria" w:eastAsia="Times New Roman" w:hAnsi="Cambria" w:cs="Times New Roman"/>
          <w:color w:val="000000"/>
          <w:lang w:eastAsia="de-DE"/>
        </w:rPr>
        <w:t>Webdesigner:innen</w:t>
      </w:r>
      <w:proofErr w:type="spellEnd"/>
      <w:r w:rsidRPr="00705216">
        <w:rPr>
          <w:rFonts w:ascii="Cambria" w:eastAsia="Times New Roman" w:hAnsi="Cambria" w:cs="Times New Roman"/>
          <w:color w:val="000000"/>
          <w:lang w:eastAsia="de-DE"/>
        </w:rPr>
        <w:t xml:space="preserve"> gab, aber jetzt gibt es sie. Es ist also eine recht unauffällige Tatsache, dass Rollen im Zuge des Wandels von Institutionen, Technologie, Kultur und Modeerscheinungen auftauchen und wieder verschwinden. Es könnte somit </w:t>
      </w:r>
      <w:proofErr w:type="gramStart"/>
      <w:r w:rsidRPr="00705216">
        <w:rPr>
          <w:rFonts w:ascii="Cambria" w:eastAsia="Times New Roman" w:hAnsi="Cambria" w:cs="Times New Roman"/>
          <w:color w:val="000000"/>
          <w:lang w:eastAsia="de-DE"/>
        </w:rPr>
        <w:t>durchaus sein</w:t>
      </w:r>
      <w:proofErr w:type="gramEnd"/>
      <w:r w:rsidRPr="00705216">
        <w:rPr>
          <w:rFonts w:ascii="Cambria" w:eastAsia="Times New Roman" w:hAnsi="Cambria" w:cs="Times New Roman"/>
          <w:color w:val="000000"/>
          <w:lang w:eastAsia="de-DE"/>
        </w:rPr>
        <w:t xml:space="preserve">, dass </w:t>
      </w:r>
      <w:r w:rsidR="001F0BFF">
        <w:rPr>
          <w:rFonts w:ascii="Cambria" w:eastAsia="Times New Roman" w:hAnsi="Cambria" w:cs="Times New Roman"/>
          <w:color w:val="000000"/>
          <w:lang w:eastAsia="de-DE"/>
        </w:rPr>
        <w:t>„</w:t>
      </w:r>
      <w:r w:rsidRPr="00705216">
        <w:rPr>
          <w:rFonts w:ascii="Cambria" w:eastAsia="Times New Roman" w:hAnsi="Cambria" w:cs="Times New Roman"/>
          <w:color w:val="000000"/>
          <w:lang w:eastAsia="de-DE"/>
        </w:rPr>
        <w:t xml:space="preserve">ein </w:t>
      </w:r>
      <w:r w:rsidRPr="00705216">
        <w:rPr>
          <w:rFonts w:ascii="Cambria" w:eastAsia="Times New Roman" w:hAnsi="Cambria" w:cs="Times New Roman"/>
          <w:i/>
          <w:iCs/>
          <w:color w:val="000000"/>
          <w:lang w:eastAsia="de-DE"/>
        </w:rPr>
        <w:t>guter</w:t>
      </w:r>
      <w:r w:rsidR="001F0BFF">
        <w:rPr>
          <w:rFonts w:ascii="Cambria" w:eastAsia="Times New Roman" w:hAnsi="Cambria" w:cs="Times New Roman"/>
          <w:i/>
          <w:iCs/>
          <w:color w:val="000000"/>
          <w:lang w:eastAsia="de-DE"/>
        </w:rPr>
        <w:t xml:space="preserve"> X</w:t>
      </w:r>
      <w:r w:rsidR="001F0BFF" w:rsidRPr="001F0BFF">
        <w:rPr>
          <w:rFonts w:ascii="Cambria" w:eastAsia="Times New Roman" w:hAnsi="Cambria" w:cs="Times New Roman"/>
          <w:color w:val="000000"/>
          <w:lang w:eastAsia="de-DE"/>
        </w:rPr>
        <w:t>“</w:t>
      </w:r>
      <w:r w:rsidR="001F0BFF">
        <w:rPr>
          <w:rFonts w:ascii="Cambria" w:eastAsia="Times New Roman" w:hAnsi="Cambria" w:cs="Times New Roman"/>
          <w:i/>
          <w:iCs/>
          <w:color w:val="000000"/>
          <w:lang w:eastAsia="de-DE"/>
        </w:rPr>
        <w:t xml:space="preserve"> </w:t>
      </w:r>
      <w:r w:rsidRPr="00705216">
        <w:rPr>
          <w:rFonts w:ascii="Cambria" w:eastAsia="Times New Roman" w:hAnsi="Cambria" w:cs="Times New Roman"/>
          <w:color w:val="000000"/>
          <w:lang w:eastAsia="de-DE"/>
        </w:rPr>
        <w:t xml:space="preserve">in manchen Fällen darin besteht, </w:t>
      </w:r>
      <w:r w:rsidRPr="00705216">
        <w:rPr>
          <w:rFonts w:ascii="Cambria" w:eastAsia="Times New Roman" w:hAnsi="Cambria" w:cs="Times New Roman"/>
          <w:i/>
          <w:iCs/>
          <w:color w:val="000000"/>
          <w:lang w:eastAsia="de-DE"/>
        </w:rPr>
        <w:t>auf die Bedingungen hinzuarbeiten, unter denen X nicht mehr existieren würde</w:t>
      </w:r>
      <w:r w:rsidR="001F0BFF">
        <w:rPr>
          <w:rFonts w:ascii="Cambria" w:eastAsia="Times New Roman" w:hAnsi="Cambria" w:cs="Times New Roman"/>
          <w:color w:val="000000"/>
          <w:lang w:eastAsia="de-DE"/>
        </w:rPr>
        <w:t>.</w:t>
      </w:r>
    </w:p>
    <w:p w14:paraId="0CE0F608" w14:textId="77777777" w:rsidR="00705216" w:rsidRPr="00705216" w:rsidRDefault="00705216" w:rsidP="00705216">
      <w:pPr>
        <w:spacing w:line="276" w:lineRule="auto"/>
        <w:jc w:val="both"/>
        <w:rPr>
          <w:rFonts w:ascii="Cambria" w:eastAsia="Times New Roman" w:hAnsi="Cambria" w:cs="Times New Roman"/>
          <w:lang w:eastAsia="de-DE"/>
        </w:rPr>
      </w:pPr>
    </w:p>
    <w:p w14:paraId="19BFE123" w14:textId="2D3584EB" w:rsidR="00740A76" w:rsidRPr="00730026" w:rsidRDefault="00705216" w:rsidP="00705216">
      <w:pPr>
        <w:spacing w:line="276" w:lineRule="auto"/>
        <w:jc w:val="both"/>
        <w:rPr>
          <w:rFonts w:ascii="Cambria" w:eastAsia="Times New Roman" w:hAnsi="Cambria" w:cs="Times New Roman"/>
          <w:sz w:val="19"/>
          <w:szCs w:val="19"/>
          <w:lang w:val="en-US" w:eastAsia="de-DE"/>
        </w:rPr>
      </w:pPr>
      <w:r w:rsidRPr="00705216">
        <w:rPr>
          <w:rFonts w:ascii="Cambria" w:eastAsia="Times New Roman" w:hAnsi="Cambria" w:cs="Times New Roman"/>
          <w:b/>
          <w:bCs/>
          <w:color w:val="000000"/>
          <w:sz w:val="19"/>
          <w:szCs w:val="19"/>
          <w:lang w:val="en-US" w:eastAsia="de-DE"/>
        </w:rPr>
        <w:t>Quelle</w:t>
      </w:r>
      <w:r w:rsidRPr="00705216">
        <w:rPr>
          <w:rFonts w:ascii="Cambria" w:eastAsia="Times New Roman" w:hAnsi="Cambria" w:cs="Times New Roman"/>
          <w:color w:val="000000"/>
          <w:sz w:val="19"/>
          <w:szCs w:val="19"/>
          <w:lang w:val="en-US" w:eastAsia="de-DE"/>
        </w:rPr>
        <w:t xml:space="preserve">: Robin Zheng (2018): What is My Role in Changing the System? A New Model of Responsibility for Structural Injustice, Ethical Theory and Moral Practice 21, </w:t>
      </w:r>
      <w:proofErr w:type="spellStart"/>
      <w:r w:rsidRPr="00705216">
        <w:rPr>
          <w:rFonts w:ascii="Cambria" w:eastAsia="Times New Roman" w:hAnsi="Cambria" w:cs="Times New Roman"/>
          <w:color w:val="000000"/>
          <w:sz w:val="19"/>
          <w:szCs w:val="19"/>
          <w:lang w:val="en-US" w:eastAsia="de-DE"/>
        </w:rPr>
        <w:t>hier</w:t>
      </w:r>
      <w:proofErr w:type="spellEnd"/>
      <w:r w:rsidRPr="00705216">
        <w:rPr>
          <w:rFonts w:ascii="Cambria" w:eastAsia="Times New Roman" w:hAnsi="Cambria" w:cs="Times New Roman"/>
          <w:color w:val="000000"/>
          <w:sz w:val="19"/>
          <w:szCs w:val="19"/>
          <w:lang w:val="en-US" w:eastAsia="de-DE"/>
        </w:rPr>
        <w:t xml:space="preserve"> S. 877f.,882, </w:t>
      </w:r>
      <w:proofErr w:type="spellStart"/>
      <w:r w:rsidR="00730026">
        <w:rPr>
          <w:rFonts w:ascii="Cambria" w:eastAsia="Times New Roman" w:hAnsi="Cambria" w:cs="Times New Roman"/>
          <w:color w:val="000000"/>
          <w:sz w:val="19"/>
          <w:szCs w:val="19"/>
          <w:lang w:val="en-US" w:eastAsia="de-DE"/>
        </w:rPr>
        <w:t>ü</w:t>
      </w:r>
      <w:r w:rsidRPr="00705216">
        <w:rPr>
          <w:rFonts w:ascii="Cambria" w:eastAsia="Times New Roman" w:hAnsi="Cambria" w:cs="Times New Roman"/>
          <w:color w:val="000000"/>
          <w:sz w:val="19"/>
          <w:szCs w:val="19"/>
          <w:lang w:val="en-US" w:eastAsia="de-DE"/>
        </w:rPr>
        <w:t>bersetzt</w:t>
      </w:r>
      <w:proofErr w:type="spellEnd"/>
      <w:r w:rsidRPr="00705216">
        <w:rPr>
          <w:rFonts w:ascii="Cambria" w:eastAsia="Times New Roman" w:hAnsi="Cambria" w:cs="Times New Roman"/>
          <w:color w:val="000000"/>
          <w:sz w:val="19"/>
          <w:szCs w:val="19"/>
          <w:lang w:val="en-US" w:eastAsia="de-DE"/>
        </w:rPr>
        <w:t xml:space="preserve"> und </w:t>
      </w:r>
      <w:proofErr w:type="spellStart"/>
      <w:r w:rsidRPr="00705216">
        <w:rPr>
          <w:rFonts w:ascii="Cambria" w:eastAsia="Times New Roman" w:hAnsi="Cambria" w:cs="Times New Roman"/>
          <w:color w:val="000000"/>
          <w:sz w:val="19"/>
          <w:szCs w:val="19"/>
          <w:lang w:val="en-US" w:eastAsia="de-DE"/>
        </w:rPr>
        <w:t>leicht</w:t>
      </w:r>
      <w:proofErr w:type="spellEnd"/>
      <w:r w:rsidRPr="00705216">
        <w:rPr>
          <w:rFonts w:ascii="Cambria" w:eastAsia="Times New Roman" w:hAnsi="Cambria" w:cs="Times New Roman"/>
          <w:color w:val="000000"/>
          <w:sz w:val="19"/>
          <w:szCs w:val="19"/>
          <w:lang w:val="en-US" w:eastAsia="de-DE"/>
        </w:rPr>
        <w:t xml:space="preserve"> </w:t>
      </w:r>
      <w:proofErr w:type="spellStart"/>
      <w:r w:rsidRPr="00705216">
        <w:rPr>
          <w:rFonts w:ascii="Cambria" w:eastAsia="Times New Roman" w:hAnsi="Cambria" w:cs="Times New Roman"/>
          <w:color w:val="000000"/>
          <w:sz w:val="19"/>
          <w:szCs w:val="19"/>
          <w:lang w:val="en-US" w:eastAsia="de-DE"/>
        </w:rPr>
        <w:t>modifiziert</w:t>
      </w:r>
      <w:proofErr w:type="spellEnd"/>
      <w:r w:rsidRPr="00705216">
        <w:rPr>
          <w:rFonts w:ascii="Cambria" w:eastAsia="Times New Roman" w:hAnsi="Cambria" w:cs="Times New Roman"/>
          <w:color w:val="000000"/>
          <w:sz w:val="19"/>
          <w:szCs w:val="19"/>
          <w:lang w:val="en-US" w:eastAsia="de-DE"/>
        </w:rPr>
        <w:t xml:space="preserve"> von Irene Buchholz </w:t>
      </w:r>
      <w:proofErr w:type="spellStart"/>
      <w:r w:rsidRPr="00705216">
        <w:rPr>
          <w:rFonts w:ascii="Cambria" w:eastAsia="Times New Roman" w:hAnsi="Cambria" w:cs="Times New Roman"/>
          <w:color w:val="000000"/>
          <w:sz w:val="19"/>
          <w:szCs w:val="19"/>
          <w:lang w:val="en-US" w:eastAsia="de-DE"/>
        </w:rPr>
        <w:t>unter</w:t>
      </w:r>
      <w:proofErr w:type="spellEnd"/>
      <w:r w:rsidRPr="00705216">
        <w:rPr>
          <w:rFonts w:ascii="Cambria" w:eastAsia="Times New Roman" w:hAnsi="Cambria" w:cs="Times New Roman"/>
          <w:color w:val="000000"/>
          <w:sz w:val="19"/>
          <w:szCs w:val="19"/>
          <w:lang w:val="en-US" w:eastAsia="de-DE"/>
        </w:rPr>
        <w:t xml:space="preserve"> </w:t>
      </w:r>
      <w:proofErr w:type="spellStart"/>
      <w:r w:rsidRPr="00705216">
        <w:rPr>
          <w:rFonts w:ascii="Cambria" w:eastAsia="Times New Roman" w:hAnsi="Cambria" w:cs="Times New Roman"/>
          <w:color w:val="000000"/>
          <w:sz w:val="19"/>
          <w:szCs w:val="19"/>
          <w:lang w:val="en-US" w:eastAsia="de-DE"/>
        </w:rPr>
        <w:t>Verwendung</w:t>
      </w:r>
      <w:proofErr w:type="spellEnd"/>
      <w:r w:rsidRPr="00705216">
        <w:rPr>
          <w:rFonts w:ascii="Cambria" w:eastAsia="Times New Roman" w:hAnsi="Cambria" w:cs="Times New Roman"/>
          <w:color w:val="000000"/>
          <w:sz w:val="19"/>
          <w:szCs w:val="19"/>
          <w:lang w:val="en-US" w:eastAsia="de-DE"/>
        </w:rPr>
        <w:t xml:space="preserve"> von </w:t>
      </w:r>
      <w:proofErr w:type="spellStart"/>
      <w:r w:rsidRPr="00705216">
        <w:rPr>
          <w:rFonts w:ascii="Cambria" w:eastAsia="Times New Roman" w:hAnsi="Cambria" w:cs="Times New Roman"/>
          <w:color w:val="000000"/>
          <w:sz w:val="19"/>
          <w:szCs w:val="19"/>
          <w:lang w:val="en-US" w:eastAsia="de-DE"/>
        </w:rPr>
        <w:t>DeepL</w:t>
      </w:r>
      <w:proofErr w:type="spellEnd"/>
      <w:r w:rsidRPr="00705216">
        <w:rPr>
          <w:rFonts w:ascii="Cambria" w:eastAsia="Times New Roman" w:hAnsi="Cambria" w:cs="Times New Roman"/>
          <w:color w:val="000000"/>
          <w:sz w:val="19"/>
          <w:szCs w:val="19"/>
          <w:lang w:val="en-US" w:eastAsia="de-DE"/>
        </w:rPr>
        <w:t>.</w:t>
      </w:r>
    </w:p>
    <w:sectPr w:rsidR="00740A76" w:rsidRPr="00730026" w:rsidSect="001436E8">
      <w:type w:val="continuous"/>
      <w:pgSz w:w="11900" w:h="16840"/>
      <w:pgMar w:top="1361" w:right="130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82F4" w14:textId="77777777" w:rsidR="009B7299" w:rsidRDefault="009B7299" w:rsidP="00CD48DE">
      <w:r>
        <w:separator/>
      </w:r>
    </w:p>
  </w:endnote>
  <w:endnote w:type="continuationSeparator" w:id="0">
    <w:p w14:paraId="0BFFE727" w14:textId="77777777" w:rsidR="009B7299" w:rsidRDefault="009B7299" w:rsidP="00CD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8191" w14:textId="77777777" w:rsidR="009B7299" w:rsidRDefault="009B7299" w:rsidP="00CD48DE">
      <w:r>
        <w:separator/>
      </w:r>
    </w:p>
  </w:footnote>
  <w:footnote w:type="continuationSeparator" w:id="0">
    <w:p w14:paraId="787C59D6" w14:textId="77777777" w:rsidR="009B7299" w:rsidRDefault="009B7299" w:rsidP="00CD4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F92D" w14:textId="698D961E" w:rsidR="00CD48DE" w:rsidRPr="00CD48DE" w:rsidRDefault="00CD48DE" w:rsidP="00CD48DE">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DA7"/>
    <w:multiLevelType w:val="multilevel"/>
    <w:tmpl w:val="7C381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2387A"/>
    <w:multiLevelType w:val="hybridMultilevel"/>
    <w:tmpl w:val="A6BE6D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9B782A"/>
    <w:multiLevelType w:val="multilevel"/>
    <w:tmpl w:val="65060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E96864"/>
    <w:multiLevelType w:val="multilevel"/>
    <w:tmpl w:val="9E2A4C4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2E40A2"/>
    <w:multiLevelType w:val="hybridMultilevel"/>
    <w:tmpl w:val="6C3E26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6D3002"/>
    <w:multiLevelType w:val="multilevel"/>
    <w:tmpl w:val="D07CA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5F3BC9"/>
    <w:multiLevelType w:val="multilevel"/>
    <w:tmpl w:val="8F52B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EE4C22"/>
    <w:multiLevelType w:val="multilevel"/>
    <w:tmpl w:val="17EC2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23601B"/>
    <w:multiLevelType w:val="multilevel"/>
    <w:tmpl w:val="5BA6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2758F3"/>
    <w:multiLevelType w:val="multilevel"/>
    <w:tmpl w:val="73DA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D02E0C"/>
    <w:multiLevelType w:val="multilevel"/>
    <w:tmpl w:val="6F5207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D2355A"/>
    <w:multiLevelType w:val="multilevel"/>
    <w:tmpl w:val="1248B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0E5371"/>
    <w:multiLevelType w:val="multilevel"/>
    <w:tmpl w:val="BACA6C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EC5880"/>
    <w:multiLevelType w:val="multilevel"/>
    <w:tmpl w:val="049AEE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E34CD8"/>
    <w:multiLevelType w:val="hybridMultilevel"/>
    <w:tmpl w:val="8F5C3D96"/>
    <w:lvl w:ilvl="0" w:tplc="04070019">
      <w:start w:val="1"/>
      <w:numFmt w:val="lowerLetter"/>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5F603D7E"/>
    <w:multiLevelType w:val="multilevel"/>
    <w:tmpl w:val="90F23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3352E8"/>
    <w:multiLevelType w:val="multilevel"/>
    <w:tmpl w:val="A42EE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0D6C63"/>
    <w:multiLevelType w:val="multilevel"/>
    <w:tmpl w:val="9EA6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785EBF"/>
    <w:multiLevelType w:val="multilevel"/>
    <w:tmpl w:val="1C0A0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654071"/>
    <w:multiLevelType w:val="hybridMultilevel"/>
    <w:tmpl w:val="EC7843E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2130799"/>
    <w:multiLevelType w:val="hybridMultilevel"/>
    <w:tmpl w:val="61DC959A"/>
    <w:lvl w:ilvl="0" w:tplc="62A8433A">
      <w:start w:val="1"/>
      <w:numFmt w:val="decimal"/>
      <w:lvlText w:val="%1."/>
      <w:lvlJc w:val="left"/>
      <w:pPr>
        <w:ind w:left="720" w:hanging="360"/>
      </w:pPr>
      <w:rPr>
        <w:rFonts w:ascii="Cambria" w:hAnsi="Cambri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73F6F6A"/>
    <w:multiLevelType w:val="hybridMultilevel"/>
    <w:tmpl w:val="F5625FD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A87550C"/>
    <w:multiLevelType w:val="hybridMultilevel"/>
    <w:tmpl w:val="ED42C5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F2160DE"/>
    <w:multiLevelType w:val="hybridMultilevel"/>
    <w:tmpl w:val="DED662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9394137">
    <w:abstractNumId w:val="9"/>
  </w:num>
  <w:num w:numId="2" w16cid:durableId="1744447429">
    <w:abstractNumId w:val="7"/>
  </w:num>
  <w:num w:numId="3" w16cid:durableId="1622492988">
    <w:abstractNumId w:val="18"/>
  </w:num>
  <w:num w:numId="4" w16cid:durableId="1484540012">
    <w:abstractNumId w:val="2"/>
    <w:lvlOverride w:ilvl="0">
      <w:lvl w:ilvl="0">
        <w:numFmt w:val="lowerLetter"/>
        <w:lvlText w:val="%1."/>
        <w:lvlJc w:val="left"/>
      </w:lvl>
    </w:lvlOverride>
  </w:num>
  <w:num w:numId="5" w16cid:durableId="1484540012">
    <w:abstractNumId w:val="2"/>
    <w:lvlOverride w:ilvl="0">
      <w:lvl w:ilvl="0">
        <w:numFmt w:val="lowerLetter"/>
        <w:lvlText w:val="%1."/>
        <w:lvlJc w:val="left"/>
      </w:lvl>
    </w:lvlOverride>
  </w:num>
  <w:num w:numId="6" w16cid:durableId="1484540012">
    <w:abstractNumId w:val="2"/>
    <w:lvlOverride w:ilvl="0">
      <w:lvl w:ilvl="0">
        <w:numFmt w:val="lowerLetter"/>
        <w:lvlText w:val="%1."/>
        <w:lvlJc w:val="left"/>
      </w:lvl>
    </w:lvlOverride>
  </w:num>
  <w:num w:numId="7" w16cid:durableId="1484540012">
    <w:abstractNumId w:val="2"/>
    <w:lvlOverride w:ilvl="0">
      <w:lvl w:ilvl="0">
        <w:numFmt w:val="lowerLetter"/>
        <w:lvlText w:val="%1."/>
        <w:lvlJc w:val="left"/>
      </w:lvl>
    </w:lvlOverride>
  </w:num>
  <w:num w:numId="8" w16cid:durableId="1024985252">
    <w:abstractNumId w:val="5"/>
    <w:lvlOverride w:ilvl="0">
      <w:lvl w:ilvl="0">
        <w:numFmt w:val="decimal"/>
        <w:lvlText w:val="%1."/>
        <w:lvlJc w:val="left"/>
      </w:lvl>
    </w:lvlOverride>
  </w:num>
  <w:num w:numId="9" w16cid:durableId="868449303">
    <w:abstractNumId w:val="6"/>
    <w:lvlOverride w:ilvl="0">
      <w:lvl w:ilvl="0">
        <w:numFmt w:val="lowerLetter"/>
        <w:lvlText w:val="%1."/>
        <w:lvlJc w:val="left"/>
      </w:lvl>
    </w:lvlOverride>
  </w:num>
  <w:num w:numId="10" w16cid:durableId="868449303">
    <w:abstractNumId w:val="6"/>
    <w:lvlOverride w:ilvl="0">
      <w:lvl w:ilvl="0">
        <w:numFmt w:val="lowerLetter"/>
        <w:lvlText w:val="%1."/>
        <w:lvlJc w:val="left"/>
      </w:lvl>
    </w:lvlOverride>
  </w:num>
  <w:num w:numId="11" w16cid:durableId="868449303">
    <w:abstractNumId w:val="6"/>
    <w:lvlOverride w:ilvl="0">
      <w:lvl w:ilvl="0">
        <w:numFmt w:val="lowerLetter"/>
        <w:lvlText w:val="%1."/>
        <w:lvlJc w:val="left"/>
      </w:lvl>
    </w:lvlOverride>
  </w:num>
  <w:num w:numId="12" w16cid:durableId="2053310813">
    <w:abstractNumId w:val="19"/>
  </w:num>
  <w:num w:numId="13" w16cid:durableId="976838428">
    <w:abstractNumId w:val="21"/>
  </w:num>
  <w:num w:numId="14" w16cid:durableId="915020856">
    <w:abstractNumId w:val="8"/>
  </w:num>
  <w:num w:numId="15" w16cid:durableId="1507986448">
    <w:abstractNumId w:val="0"/>
  </w:num>
  <w:num w:numId="16" w16cid:durableId="1425420419">
    <w:abstractNumId w:val="10"/>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7" w16cid:durableId="190849447">
    <w:abstractNumId w:val="17"/>
  </w:num>
  <w:num w:numId="18" w16cid:durableId="736518166">
    <w:abstractNumId w:val="16"/>
  </w:num>
  <w:num w:numId="19" w16cid:durableId="98767794">
    <w:abstractNumId w:val="15"/>
  </w:num>
  <w:num w:numId="20" w16cid:durableId="2133280701">
    <w:abstractNumId w:val="12"/>
    <w:lvlOverride w:ilvl="0">
      <w:lvl w:ilvl="0">
        <w:numFmt w:val="decimal"/>
        <w:lvlText w:val="%1."/>
        <w:lvlJc w:val="left"/>
      </w:lvl>
    </w:lvlOverride>
  </w:num>
  <w:num w:numId="21" w16cid:durableId="2062903162">
    <w:abstractNumId w:val="13"/>
    <w:lvlOverride w:ilvl="0">
      <w:lvl w:ilvl="0">
        <w:numFmt w:val="decimal"/>
        <w:lvlText w:val="%1."/>
        <w:lvlJc w:val="left"/>
      </w:lvl>
    </w:lvlOverride>
  </w:num>
  <w:num w:numId="22" w16cid:durableId="2047099348">
    <w:abstractNumId w:val="11"/>
    <w:lvlOverride w:ilvl="0">
      <w:lvl w:ilvl="0">
        <w:numFmt w:val="decimal"/>
        <w:lvlText w:val="%1."/>
        <w:lvlJc w:val="left"/>
      </w:lvl>
    </w:lvlOverride>
  </w:num>
  <w:num w:numId="23" w16cid:durableId="975138696">
    <w:abstractNumId w:val="23"/>
  </w:num>
  <w:num w:numId="24" w16cid:durableId="1987124356">
    <w:abstractNumId w:val="20"/>
  </w:num>
  <w:num w:numId="25" w16cid:durableId="516041281">
    <w:abstractNumId w:val="4"/>
  </w:num>
  <w:num w:numId="26" w16cid:durableId="1830440130">
    <w:abstractNumId w:val="22"/>
  </w:num>
  <w:num w:numId="27" w16cid:durableId="1066609840">
    <w:abstractNumId w:val="1"/>
  </w:num>
  <w:num w:numId="28" w16cid:durableId="657853244">
    <w:abstractNumId w:val="3"/>
  </w:num>
  <w:num w:numId="29" w16cid:durableId="10643318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DE"/>
    <w:rsid w:val="00042461"/>
    <w:rsid w:val="000654AC"/>
    <w:rsid w:val="000850F7"/>
    <w:rsid w:val="000B21FA"/>
    <w:rsid w:val="000B5187"/>
    <w:rsid w:val="001417A7"/>
    <w:rsid w:val="001436E8"/>
    <w:rsid w:val="001A2232"/>
    <w:rsid w:val="001D3271"/>
    <w:rsid w:val="001F0BFF"/>
    <w:rsid w:val="002249DF"/>
    <w:rsid w:val="002D1161"/>
    <w:rsid w:val="00392FB2"/>
    <w:rsid w:val="004B4725"/>
    <w:rsid w:val="005A0C37"/>
    <w:rsid w:val="006257FE"/>
    <w:rsid w:val="006A14A9"/>
    <w:rsid w:val="00705216"/>
    <w:rsid w:val="00705270"/>
    <w:rsid w:val="00730026"/>
    <w:rsid w:val="00740A76"/>
    <w:rsid w:val="007B735E"/>
    <w:rsid w:val="008511BF"/>
    <w:rsid w:val="008B723D"/>
    <w:rsid w:val="009A5FFE"/>
    <w:rsid w:val="009B7299"/>
    <w:rsid w:val="00A66E18"/>
    <w:rsid w:val="00B64BFE"/>
    <w:rsid w:val="00C16AA6"/>
    <w:rsid w:val="00CD48DE"/>
    <w:rsid w:val="00E71A41"/>
    <w:rsid w:val="00EE1E41"/>
    <w:rsid w:val="00F75CE7"/>
    <w:rsid w:val="00FC4C65"/>
    <w:rsid w:val="00FF6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9584756"/>
  <w14:defaultImageDpi w14:val="32767"/>
  <w15:chartTrackingRefBased/>
  <w15:docId w15:val="{F4A9374B-6C98-774A-96E3-EC701724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48DE"/>
    <w:pPr>
      <w:tabs>
        <w:tab w:val="center" w:pos="4536"/>
        <w:tab w:val="right" w:pos="9072"/>
      </w:tabs>
    </w:pPr>
  </w:style>
  <w:style w:type="character" w:customStyle="1" w:styleId="KopfzeileZchn">
    <w:name w:val="Kopfzeile Zchn"/>
    <w:basedOn w:val="Absatz-Standardschriftart"/>
    <w:link w:val="Kopfzeile"/>
    <w:uiPriority w:val="99"/>
    <w:qFormat/>
    <w:rsid w:val="00CD48DE"/>
  </w:style>
  <w:style w:type="paragraph" w:styleId="Fuzeile">
    <w:name w:val="footer"/>
    <w:basedOn w:val="Standard"/>
    <w:link w:val="FuzeileZchn"/>
    <w:uiPriority w:val="99"/>
    <w:unhideWhenUsed/>
    <w:rsid w:val="00CD48DE"/>
    <w:pPr>
      <w:tabs>
        <w:tab w:val="center" w:pos="4536"/>
        <w:tab w:val="right" w:pos="9072"/>
      </w:tabs>
    </w:pPr>
  </w:style>
  <w:style w:type="character" w:customStyle="1" w:styleId="FuzeileZchn">
    <w:name w:val="Fußzeile Zchn"/>
    <w:basedOn w:val="Absatz-Standardschriftart"/>
    <w:link w:val="Fuzeile"/>
    <w:uiPriority w:val="99"/>
    <w:rsid w:val="00CD48DE"/>
  </w:style>
  <w:style w:type="paragraph" w:styleId="StandardWeb">
    <w:name w:val="Normal (Web)"/>
    <w:basedOn w:val="Standard"/>
    <w:uiPriority w:val="99"/>
    <w:semiHidden/>
    <w:unhideWhenUsed/>
    <w:rsid w:val="00CD48DE"/>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CD48DE"/>
    <w:pPr>
      <w:ind w:left="720"/>
      <w:contextualSpacing/>
    </w:pPr>
  </w:style>
  <w:style w:type="character" w:styleId="Zeilennummer">
    <w:name w:val="line number"/>
    <w:basedOn w:val="Absatz-Standardschriftart"/>
    <w:uiPriority w:val="99"/>
    <w:semiHidden/>
    <w:unhideWhenUsed/>
    <w:rsid w:val="00143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4376">
      <w:bodyDiv w:val="1"/>
      <w:marLeft w:val="0"/>
      <w:marRight w:val="0"/>
      <w:marTop w:val="0"/>
      <w:marBottom w:val="0"/>
      <w:divBdr>
        <w:top w:val="none" w:sz="0" w:space="0" w:color="auto"/>
        <w:left w:val="none" w:sz="0" w:space="0" w:color="auto"/>
        <w:bottom w:val="none" w:sz="0" w:space="0" w:color="auto"/>
        <w:right w:val="none" w:sz="0" w:space="0" w:color="auto"/>
      </w:divBdr>
      <w:divsChild>
        <w:div w:id="1797990231">
          <w:marLeft w:val="705"/>
          <w:marRight w:val="0"/>
          <w:marTop w:val="0"/>
          <w:marBottom w:val="0"/>
          <w:divBdr>
            <w:top w:val="none" w:sz="0" w:space="0" w:color="auto"/>
            <w:left w:val="none" w:sz="0" w:space="0" w:color="auto"/>
            <w:bottom w:val="none" w:sz="0" w:space="0" w:color="auto"/>
            <w:right w:val="none" w:sz="0" w:space="0" w:color="auto"/>
          </w:divBdr>
        </w:div>
        <w:div w:id="988747390">
          <w:marLeft w:val="720"/>
          <w:marRight w:val="0"/>
          <w:marTop w:val="0"/>
          <w:marBottom w:val="0"/>
          <w:divBdr>
            <w:top w:val="none" w:sz="0" w:space="0" w:color="auto"/>
            <w:left w:val="none" w:sz="0" w:space="0" w:color="auto"/>
            <w:bottom w:val="none" w:sz="0" w:space="0" w:color="auto"/>
            <w:right w:val="none" w:sz="0" w:space="0" w:color="auto"/>
          </w:divBdr>
        </w:div>
      </w:divsChild>
    </w:div>
    <w:div w:id="20301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2934</Words>
  <Characters>18489</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 </dc:creator>
  <cp:keywords/>
  <dc:description/>
  <cp:lastModifiedBy>Anne Burkard </cp:lastModifiedBy>
  <cp:revision>8</cp:revision>
  <dcterms:created xsi:type="dcterms:W3CDTF">2023-08-05T13:19:00Z</dcterms:created>
  <dcterms:modified xsi:type="dcterms:W3CDTF">2023-08-06T10:18:00Z</dcterms:modified>
</cp:coreProperties>
</file>